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708" w:rsidRPr="00B65634" w:rsidRDefault="00030708" w:rsidP="00030708">
      <w:pPr>
        <w:spacing w:line="320" w:lineRule="exact"/>
        <w:ind w:rightChars="-118" w:right="-283"/>
        <w:rPr>
          <w:rFonts w:asciiTheme="minorEastAsia" w:eastAsiaTheme="minorEastAsia" w:hAnsiTheme="minorEastAsia"/>
          <w:sz w:val="28"/>
        </w:rPr>
      </w:pPr>
      <w:r w:rsidRPr="00B65634">
        <w:rPr>
          <w:rFonts w:asciiTheme="minorEastAsia" w:eastAsiaTheme="minorEastAsia" w:hAnsiTheme="minorEastAsia" w:hint="eastAsia"/>
          <w:sz w:val="28"/>
        </w:rPr>
        <w:t>「令和４年度馬路村 地域おこし協力隊（自伐型林業）」募集要項</w:t>
      </w:r>
    </w:p>
    <w:p w:rsidR="00030708" w:rsidRPr="00B65634" w:rsidRDefault="00030708" w:rsidP="00030708">
      <w:pPr>
        <w:spacing w:line="320" w:lineRule="exact"/>
        <w:rPr>
          <w:rFonts w:asciiTheme="minorEastAsia" w:eastAsiaTheme="minorEastAsia" w:hAnsiTheme="minorEastAsia"/>
        </w:rPr>
      </w:pPr>
    </w:p>
    <w:p w:rsidR="00030708" w:rsidRPr="00B65634" w:rsidRDefault="00030708" w:rsidP="00030708">
      <w:pPr>
        <w:spacing w:line="320" w:lineRule="exact"/>
        <w:rPr>
          <w:rFonts w:asciiTheme="minorEastAsia" w:eastAsiaTheme="minorEastAsia" w:hAnsiTheme="minorEastAsia"/>
        </w:rPr>
      </w:pPr>
      <w:r w:rsidRPr="00B65634">
        <w:rPr>
          <w:rFonts w:asciiTheme="minorEastAsia" w:eastAsiaTheme="minorEastAsia" w:hAnsiTheme="minorEastAsia" w:hint="eastAsia"/>
        </w:rPr>
        <w:t xml:space="preserve">　高知県馬路村は県東部に位置し、徳島県と県境を並べる山村です。</w:t>
      </w:r>
    </w:p>
    <w:p w:rsidR="00030708" w:rsidRPr="00B65634" w:rsidRDefault="00030708" w:rsidP="00030708">
      <w:pPr>
        <w:spacing w:line="320" w:lineRule="exact"/>
        <w:rPr>
          <w:rFonts w:asciiTheme="minorEastAsia" w:eastAsiaTheme="minorEastAsia" w:hAnsiTheme="minorEastAsia"/>
        </w:rPr>
      </w:pPr>
      <w:r w:rsidRPr="00B65634">
        <w:rPr>
          <w:rFonts w:asciiTheme="minorEastAsia" w:eastAsiaTheme="minorEastAsia" w:hAnsiTheme="minorEastAsia" w:hint="eastAsia"/>
        </w:rPr>
        <w:t xml:space="preserve">　</w:t>
      </w:r>
      <w:r w:rsidR="00AA26F7" w:rsidRPr="00B65634">
        <w:rPr>
          <w:rFonts w:asciiTheme="minorEastAsia" w:eastAsiaTheme="minorEastAsia" w:hAnsiTheme="minorEastAsia" w:hint="eastAsia"/>
        </w:rPr>
        <w:t>村の</w:t>
      </w:r>
      <w:r w:rsidR="00E072BD" w:rsidRPr="00B65634">
        <w:rPr>
          <w:rFonts w:asciiTheme="minorEastAsia" w:eastAsiaTheme="minorEastAsia" w:hAnsiTheme="minorEastAsia" w:hint="eastAsia"/>
        </w:rPr>
        <w:t>総面積の９６％を森林が占めており、</w:t>
      </w:r>
      <w:r w:rsidR="003776C6" w:rsidRPr="00B65634">
        <w:rPr>
          <w:rFonts w:asciiTheme="minorEastAsia" w:eastAsiaTheme="minorEastAsia" w:hAnsiTheme="minorEastAsia" w:hint="eastAsia"/>
        </w:rPr>
        <w:t>高知県の</w:t>
      </w:r>
      <w:r w:rsidR="004018BC" w:rsidRPr="00B65634">
        <w:rPr>
          <w:rFonts w:asciiTheme="minorEastAsia" w:eastAsiaTheme="minorEastAsia" w:hAnsiTheme="minorEastAsia" w:hint="eastAsia"/>
        </w:rPr>
        <w:t>県木である魚梁瀬杉の産地</w:t>
      </w:r>
      <w:r w:rsidR="003776C6" w:rsidRPr="00B65634">
        <w:rPr>
          <w:rFonts w:asciiTheme="minorEastAsia" w:eastAsiaTheme="minorEastAsia" w:hAnsiTheme="minorEastAsia" w:hint="eastAsia"/>
        </w:rPr>
        <w:t>として古くから林業が盛んに</w:t>
      </w:r>
      <w:r w:rsidR="005B26E9" w:rsidRPr="00B65634">
        <w:rPr>
          <w:rFonts w:asciiTheme="minorEastAsia" w:eastAsiaTheme="minorEastAsia" w:hAnsiTheme="minorEastAsia" w:hint="eastAsia"/>
        </w:rPr>
        <w:t>行われてきました</w:t>
      </w:r>
      <w:r w:rsidRPr="00B65634">
        <w:rPr>
          <w:rFonts w:asciiTheme="minorEastAsia" w:eastAsiaTheme="minorEastAsia" w:hAnsiTheme="minorEastAsia"/>
        </w:rPr>
        <w:t>。</w:t>
      </w:r>
      <w:r w:rsidR="00232090" w:rsidRPr="00B65634">
        <w:rPr>
          <w:rFonts w:asciiTheme="minorEastAsia" w:eastAsiaTheme="minorEastAsia" w:hAnsiTheme="minorEastAsia" w:hint="eastAsia"/>
        </w:rPr>
        <w:t>しかし、林業従事者の高齢化、後継者不足等により、山林の整備が十分に行き届いていないという課題を抱えています。</w:t>
      </w:r>
      <w:r w:rsidR="00AA26F7" w:rsidRPr="00B65634">
        <w:rPr>
          <w:rFonts w:asciiTheme="minorEastAsia" w:eastAsiaTheme="minorEastAsia" w:hAnsiTheme="minorEastAsia" w:hint="eastAsia"/>
        </w:rPr>
        <w:t>村では、</w:t>
      </w:r>
      <w:r w:rsidR="00DB7A84" w:rsidRPr="00B65634">
        <w:rPr>
          <w:rFonts w:asciiTheme="minorEastAsia" w:eastAsiaTheme="minorEastAsia" w:hAnsiTheme="minorEastAsia" w:hint="eastAsia"/>
        </w:rPr>
        <w:t>この課題に対し、</w:t>
      </w:r>
      <w:r w:rsidR="00AA26F7" w:rsidRPr="00B65634">
        <w:rPr>
          <w:rFonts w:asciiTheme="minorEastAsia" w:eastAsiaTheme="minorEastAsia" w:hAnsiTheme="minorEastAsia" w:hint="eastAsia"/>
        </w:rPr>
        <w:t>自伐型林業</w:t>
      </w:r>
      <w:r w:rsidR="00DB7A84" w:rsidRPr="00B65634">
        <w:rPr>
          <w:rFonts w:asciiTheme="minorEastAsia" w:eastAsiaTheme="minorEastAsia" w:hAnsiTheme="minorEastAsia" w:hint="eastAsia"/>
        </w:rPr>
        <w:t>を推進することにより対応していきたいと考えています。そこで、村内で自伐型林業による間伐等の実践</w:t>
      </w:r>
      <w:r w:rsidR="00232090" w:rsidRPr="00B65634">
        <w:rPr>
          <w:rFonts w:asciiTheme="minorEastAsia" w:eastAsiaTheme="minorEastAsia" w:hAnsiTheme="minorEastAsia" w:hint="eastAsia"/>
        </w:rPr>
        <w:t>に取り組んでいただける地域おこし協力隊を募集します。</w:t>
      </w:r>
    </w:p>
    <w:p w:rsidR="00030708" w:rsidRPr="00B65634" w:rsidRDefault="00030708" w:rsidP="00030708">
      <w:pPr>
        <w:spacing w:line="320" w:lineRule="exact"/>
        <w:rPr>
          <w:rFonts w:asciiTheme="minorEastAsia" w:eastAsiaTheme="minorEastAsia" w:hAnsiTheme="minorEastAsia"/>
        </w:rPr>
      </w:pPr>
    </w:p>
    <w:p w:rsidR="00DB7A84" w:rsidRPr="00B65634" w:rsidRDefault="00DB7A84" w:rsidP="00DB7A84">
      <w:pPr>
        <w:pStyle w:val="a7"/>
        <w:ind w:left="210" w:hangingChars="100" w:hanging="210"/>
        <w:rPr>
          <w:rFonts w:asciiTheme="minorEastAsia" w:hAnsiTheme="minorEastAsia"/>
          <w:sz w:val="24"/>
          <w:szCs w:val="24"/>
        </w:rPr>
      </w:pPr>
      <w:r w:rsidRPr="00B65634">
        <w:rPr>
          <w:rFonts w:asciiTheme="minorEastAsia" w:hAnsiTheme="minorEastAsia" w:hint="eastAsia"/>
        </w:rPr>
        <w:t>※</w:t>
      </w:r>
      <w:r w:rsidRPr="00B65634">
        <w:rPr>
          <w:rFonts w:asciiTheme="minorEastAsia" w:hAnsiTheme="minorEastAsia" w:hint="eastAsia"/>
          <w:sz w:val="24"/>
          <w:szCs w:val="24"/>
        </w:rPr>
        <w:t>自伐型林業とは、小規模な施業地に、幅員</w:t>
      </w:r>
      <w:r w:rsidRPr="00B65634">
        <w:rPr>
          <w:rFonts w:asciiTheme="minorEastAsia" w:hAnsiTheme="minorEastAsia"/>
          <w:sz w:val="24"/>
          <w:szCs w:val="24"/>
        </w:rPr>
        <w:t>2.5m程度の小規模で高密度な作業道を開設することで、小型機械でも生産性と安全性を確保しながら実施することができる林業です。</w:t>
      </w:r>
      <w:r w:rsidRPr="00B65634">
        <w:rPr>
          <w:rFonts w:asciiTheme="minorEastAsia" w:hAnsiTheme="minorEastAsia" w:hint="eastAsia"/>
          <w:sz w:val="24"/>
          <w:szCs w:val="24"/>
        </w:rPr>
        <w:t>少人数で実施することが可能で、一般的な林業よりも長期にわたり繰り返し間伐施業を行うことで、生産性の向上を図ることができ、また災害を予防する効果も高いとされています。</w:t>
      </w:r>
    </w:p>
    <w:p w:rsidR="00030708" w:rsidRPr="00B65634" w:rsidRDefault="00030708" w:rsidP="00030708">
      <w:pPr>
        <w:spacing w:line="320" w:lineRule="exact"/>
        <w:rPr>
          <w:rFonts w:asciiTheme="minorEastAsia" w:eastAsiaTheme="minorEastAsia" w:hAnsiTheme="minorEastAsia"/>
        </w:rPr>
      </w:pPr>
    </w:p>
    <w:p w:rsidR="00030708" w:rsidRPr="00B65634" w:rsidRDefault="00030708" w:rsidP="00030708">
      <w:pPr>
        <w:spacing w:line="320" w:lineRule="exact"/>
        <w:rPr>
          <w:rFonts w:asciiTheme="minorEastAsia" w:eastAsiaTheme="minorEastAsia" w:hAnsiTheme="minorEastAsia"/>
        </w:rPr>
      </w:pPr>
      <w:r w:rsidRPr="00B65634">
        <w:rPr>
          <w:rFonts w:asciiTheme="minorEastAsia" w:eastAsiaTheme="minorEastAsia" w:hAnsiTheme="minorEastAsia" w:hint="eastAsia"/>
        </w:rPr>
        <w:t xml:space="preserve">１　募集人員　</w:t>
      </w:r>
      <w:r w:rsidR="00232090" w:rsidRPr="00B65634">
        <w:rPr>
          <w:rFonts w:asciiTheme="minorEastAsia" w:eastAsiaTheme="minorEastAsia" w:hAnsiTheme="minorEastAsia" w:hint="eastAsia"/>
        </w:rPr>
        <w:t>地域おこし協力隊　若干</w:t>
      </w:r>
      <w:r w:rsidRPr="00B65634">
        <w:rPr>
          <w:rFonts w:asciiTheme="minorEastAsia" w:eastAsiaTheme="minorEastAsia" w:hAnsiTheme="minorEastAsia" w:hint="eastAsia"/>
        </w:rPr>
        <w:t>名</w:t>
      </w:r>
    </w:p>
    <w:p w:rsidR="00030708" w:rsidRPr="00B65634" w:rsidRDefault="00030708" w:rsidP="00030708">
      <w:pPr>
        <w:spacing w:line="320" w:lineRule="exact"/>
        <w:rPr>
          <w:rFonts w:asciiTheme="minorEastAsia" w:eastAsiaTheme="minorEastAsia" w:hAnsiTheme="minorEastAsia"/>
        </w:rPr>
      </w:pPr>
      <w:r w:rsidRPr="00B65634">
        <w:rPr>
          <w:rFonts w:asciiTheme="minorEastAsia" w:eastAsiaTheme="minorEastAsia" w:hAnsiTheme="minorEastAsia" w:hint="eastAsia"/>
        </w:rPr>
        <w:t xml:space="preserve">　　　　　　　</w:t>
      </w:r>
    </w:p>
    <w:p w:rsidR="00030708" w:rsidRPr="00B65634" w:rsidRDefault="00030708" w:rsidP="00030708">
      <w:pPr>
        <w:spacing w:line="320" w:lineRule="exact"/>
        <w:rPr>
          <w:rFonts w:asciiTheme="minorEastAsia" w:eastAsiaTheme="minorEastAsia" w:hAnsiTheme="minorEastAsia"/>
        </w:rPr>
      </w:pPr>
      <w:r w:rsidRPr="00B65634">
        <w:rPr>
          <w:rFonts w:asciiTheme="minorEastAsia" w:eastAsiaTheme="minorEastAsia" w:hAnsiTheme="minorEastAsia" w:hint="eastAsia"/>
        </w:rPr>
        <w:t>２　求める人材</w:t>
      </w:r>
    </w:p>
    <w:p w:rsidR="00757DAF" w:rsidRPr="00B65634" w:rsidRDefault="00757DAF" w:rsidP="00030708">
      <w:pPr>
        <w:spacing w:line="320" w:lineRule="exact"/>
        <w:rPr>
          <w:rFonts w:asciiTheme="minorEastAsia" w:eastAsiaTheme="minorEastAsia" w:hAnsiTheme="minorEastAsia"/>
        </w:rPr>
      </w:pPr>
      <w:r w:rsidRPr="00B65634">
        <w:rPr>
          <w:rFonts w:asciiTheme="minorEastAsia" w:eastAsiaTheme="minorEastAsia" w:hAnsiTheme="minorEastAsia" w:hint="eastAsia"/>
        </w:rPr>
        <w:t>（1）林業に関心のある方</w:t>
      </w:r>
      <w:r w:rsidR="00D3717B" w:rsidRPr="00B65634">
        <w:rPr>
          <w:rFonts w:asciiTheme="minorEastAsia" w:eastAsiaTheme="minorEastAsia" w:hAnsiTheme="minorEastAsia" w:hint="eastAsia"/>
        </w:rPr>
        <w:t>（未経験者可）</w:t>
      </w:r>
    </w:p>
    <w:p w:rsidR="00757DAF" w:rsidRPr="00B65634" w:rsidRDefault="00757DAF" w:rsidP="00030708">
      <w:pPr>
        <w:spacing w:line="320" w:lineRule="exact"/>
        <w:rPr>
          <w:rFonts w:asciiTheme="minorEastAsia" w:eastAsiaTheme="minorEastAsia" w:hAnsiTheme="minorEastAsia"/>
        </w:rPr>
      </w:pPr>
      <w:r w:rsidRPr="00B65634">
        <w:rPr>
          <w:rFonts w:asciiTheme="minorEastAsia" w:eastAsiaTheme="minorEastAsia" w:hAnsiTheme="minorEastAsia" w:hint="eastAsia"/>
        </w:rPr>
        <w:t>（</w:t>
      </w:r>
      <w:r w:rsidRPr="00B65634">
        <w:rPr>
          <w:rFonts w:asciiTheme="minorEastAsia" w:eastAsiaTheme="minorEastAsia" w:hAnsiTheme="minorEastAsia"/>
        </w:rPr>
        <w:t>2</w:t>
      </w:r>
      <w:r w:rsidRPr="00B65634">
        <w:rPr>
          <w:rFonts w:asciiTheme="minorEastAsia" w:eastAsiaTheme="minorEastAsia" w:hAnsiTheme="minorEastAsia" w:hint="eastAsia"/>
        </w:rPr>
        <w:t>）</w:t>
      </w:r>
      <w:r w:rsidR="00D3717B" w:rsidRPr="00B65634">
        <w:rPr>
          <w:rFonts w:asciiTheme="minorEastAsia" w:eastAsiaTheme="minorEastAsia" w:hAnsiTheme="minorEastAsia" w:hint="eastAsia"/>
        </w:rPr>
        <w:t>自然が好きな方</w:t>
      </w:r>
    </w:p>
    <w:p w:rsidR="004B6EE7" w:rsidRPr="00B65634" w:rsidRDefault="00757DAF" w:rsidP="00D3717B">
      <w:pPr>
        <w:spacing w:line="320" w:lineRule="exact"/>
        <w:rPr>
          <w:rFonts w:asciiTheme="minorEastAsia" w:eastAsiaTheme="minorEastAsia" w:hAnsiTheme="minorEastAsia"/>
        </w:rPr>
      </w:pPr>
      <w:r w:rsidRPr="00B65634">
        <w:rPr>
          <w:rFonts w:asciiTheme="minorEastAsia" w:eastAsiaTheme="minorEastAsia" w:hAnsiTheme="minorEastAsia" w:hint="eastAsia"/>
        </w:rPr>
        <w:t>（3）</w:t>
      </w:r>
      <w:r w:rsidR="00DB7A84" w:rsidRPr="00B65634">
        <w:rPr>
          <w:rFonts w:asciiTheme="minorEastAsia" w:eastAsiaTheme="minorEastAsia" w:hAnsiTheme="minorEastAsia" w:hint="eastAsia"/>
        </w:rPr>
        <w:t>協力隊終了後も自伐型林家として馬路村に定住する意思のある方</w:t>
      </w:r>
    </w:p>
    <w:p w:rsidR="008F17F2" w:rsidRPr="00B65634" w:rsidRDefault="008F17F2" w:rsidP="00D3717B">
      <w:pPr>
        <w:spacing w:line="320" w:lineRule="exact"/>
        <w:rPr>
          <w:rFonts w:asciiTheme="minorEastAsia" w:eastAsiaTheme="minorEastAsia" w:hAnsiTheme="minorEastAsia"/>
        </w:rPr>
      </w:pPr>
      <w:r w:rsidRPr="00B65634">
        <w:rPr>
          <w:rFonts w:asciiTheme="minorEastAsia" w:eastAsiaTheme="minorEastAsia" w:hAnsiTheme="minorEastAsia" w:hint="eastAsia"/>
        </w:rPr>
        <w:t>（4）</w:t>
      </w:r>
      <w:r w:rsidR="00DB7A84" w:rsidRPr="00B65634">
        <w:rPr>
          <w:rFonts w:asciiTheme="minorEastAsia" w:eastAsiaTheme="minorEastAsia" w:hAnsiTheme="minorEastAsia" w:hint="eastAsia"/>
        </w:rPr>
        <w:t>村の会計年度任用職員にふさわしい責任のある行動がとれる方</w:t>
      </w:r>
    </w:p>
    <w:p w:rsidR="004B6EE7" w:rsidRPr="00B65634" w:rsidRDefault="00D3717B" w:rsidP="00D3717B">
      <w:pPr>
        <w:spacing w:line="320" w:lineRule="exact"/>
        <w:rPr>
          <w:rFonts w:asciiTheme="minorEastAsia" w:eastAsiaTheme="minorEastAsia" w:hAnsiTheme="minorEastAsia"/>
        </w:rPr>
      </w:pPr>
      <w:r w:rsidRPr="00B65634">
        <w:rPr>
          <w:rFonts w:asciiTheme="minorEastAsia" w:eastAsiaTheme="minorEastAsia" w:hAnsiTheme="minorEastAsia" w:hint="eastAsia"/>
        </w:rPr>
        <w:t>（</w:t>
      </w:r>
      <w:r w:rsidR="008F17F2" w:rsidRPr="00B65634">
        <w:rPr>
          <w:rFonts w:asciiTheme="minorEastAsia" w:eastAsiaTheme="minorEastAsia" w:hAnsiTheme="minorEastAsia" w:hint="eastAsia"/>
        </w:rPr>
        <w:t>5</w:t>
      </w:r>
      <w:r w:rsidRPr="00B65634">
        <w:rPr>
          <w:rFonts w:asciiTheme="minorEastAsia" w:eastAsiaTheme="minorEastAsia" w:hAnsiTheme="minorEastAsia" w:hint="eastAsia"/>
        </w:rPr>
        <w:t>）</w:t>
      </w:r>
      <w:r w:rsidR="00DB7A84" w:rsidRPr="00B65634">
        <w:rPr>
          <w:rFonts w:asciiTheme="minorEastAsia" w:eastAsiaTheme="minorEastAsia" w:hAnsiTheme="minorEastAsia" w:hint="eastAsia"/>
        </w:rPr>
        <w:t>組織の一員として他の職員と協調して業務に携わることのできる方</w:t>
      </w:r>
    </w:p>
    <w:p w:rsidR="002F5A0B" w:rsidRPr="00B65634" w:rsidRDefault="002F5A0B" w:rsidP="00D3717B">
      <w:pPr>
        <w:spacing w:line="320" w:lineRule="exact"/>
        <w:rPr>
          <w:rFonts w:asciiTheme="minorEastAsia" w:eastAsiaTheme="minorEastAsia" w:hAnsiTheme="minorEastAsia"/>
        </w:rPr>
      </w:pPr>
      <w:r w:rsidRPr="00B65634">
        <w:rPr>
          <w:rFonts w:asciiTheme="minorEastAsia" w:eastAsiaTheme="minorEastAsia" w:hAnsiTheme="minorEastAsia" w:hint="eastAsia"/>
        </w:rPr>
        <w:t>（</w:t>
      </w:r>
      <w:r w:rsidR="008F17F2" w:rsidRPr="00B65634">
        <w:rPr>
          <w:rFonts w:asciiTheme="minorEastAsia" w:eastAsiaTheme="minorEastAsia" w:hAnsiTheme="minorEastAsia" w:hint="eastAsia"/>
        </w:rPr>
        <w:t>6</w:t>
      </w:r>
      <w:r w:rsidRPr="00B65634">
        <w:rPr>
          <w:rFonts w:asciiTheme="minorEastAsia" w:eastAsiaTheme="minorEastAsia" w:hAnsiTheme="minorEastAsia" w:hint="eastAsia"/>
        </w:rPr>
        <w:t>）</w:t>
      </w:r>
      <w:r w:rsidR="00DB7A84" w:rsidRPr="00B65634">
        <w:rPr>
          <w:rFonts w:asciiTheme="minorEastAsia" w:eastAsiaTheme="minorEastAsia" w:hAnsiTheme="minorEastAsia" w:hint="eastAsia"/>
        </w:rPr>
        <w:t>地域住民との信頼関係を築ける方</w:t>
      </w:r>
    </w:p>
    <w:p w:rsidR="00DB7A84" w:rsidRPr="00B65634" w:rsidRDefault="00DB7A84" w:rsidP="00D3717B">
      <w:pPr>
        <w:spacing w:line="320" w:lineRule="exact"/>
        <w:rPr>
          <w:rFonts w:asciiTheme="minorEastAsia" w:eastAsiaTheme="minorEastAsia" w:hAnsiTheme="minorEastAsia"/>
        </w:rPr>
      </w:pPr>
      <w:r w:rsidRPr="00B65634">
        <w:rPr>
          <w:rFonts w:asciiTheme="minorEastAsia" w:eastAsiaTheme="minorEastAsia" w:hAnsiTheme="minorEastAsia" w:hint="eastAsia"/>
        </w:rPr>
        <w:t>（7）健康で明るく誠実に職務を行える方</w:t>
      </w:r>
    </w:p>
    <w:p w:rsidR="00030708" w:rsidRPr="00B65634" w:rsidRDefault="00030708" w:rsidP="00030708">
      <w:pPr>
        <w:spacing w:line="320" w:lineRule="exact"/>
        <w:rPr>
          <w:rFonts w:asciiTheme="minorEastAsia" w:eastAsiaTheme="minorEastAsia" w:hAnsiTheme="minorEastAsia"/>
        </w:rPr>
      </w:pPr>
    </w:p>
    <w:p w:rsidR="00030708" w:rsidRPr="00B65634" w:rsidRDefault="00030708" w:rsidP="00700662">
      <w:pPr>
        <w:spacing w:line="320" w:lineRule="exact"/>
        <w:rPr>
          <w:rFonts w:asciiTheme="minorEastAsia" w:eastAsiaTheme="minorEastAsia" w:hAnsiTheme="minorEastAsia"/>
        </w:rPr>
      </w:pPr>
      <w:r w:rsidRPr="00B65634">
        <w:rPr>
          <w:rFonts w:asciiTheme="minorEastAsia" w:eastAsiaTheme="minorEastAsia" w:hAnsiTheme="minorEastAsia" w:hint="eastAsia"/>
        </w:rPr>
        <w:t>３　業務内容</w:t>
      </w:r>
    </w:p>
    <w:p w:rsidR="00030708" w:rsidRPr="00B65634" w:rsidRDefault="002F5A0B" w:rsidP="002F5A0B">
      <w:pPr>
        <w:spacing w:line="320" w:lineRule="exact"/>
        <w:rPr>
          <w:rFonts w:asciiTheme="minorEastAsia" w:eastAsiaTheme="minorEastAsia" w:hAnsiTheme="minorEastAsia"/>
        </w:rPr>
      </w:pPr>
      <w:r w:rsidRPr="00B65634">
        <w:rPr>
          <w:rFonts w:asciiTheme="minorEastAsia" w:eastAsiaTheme="minorEastAsia" w:hAnsiTheme="minorEastAsia" w:hint="eastAsia"/>
        </w:rPr>
        <w:t>（1）</w:t>
      </w:r>
      <w:r w:rsidR="00700662" w:rsidRPr="00B65634">
        <w:rPr>
          <w:rFonts w:asciiTheme="minorEastAsia" w:eastAsiaTheme="minorEastAsia" w:hAnsiTheme="minorEastAsia" w:hint="eastAsia"/>
        </w:rPr>
        <w:t>林業研修による技術の習得</w:t>
      </w:r>
    </w:p>
    <w:p w:rsidR="00030708" w:rsidRPr="00B65634" w:rsidRDefault="002F5A0B" w:rsidP="002F5A0B">
      <w:pPr>
        <w:spacing w:line="320" w:lineRule="exact"/>
        <w:rPr>
          <w:rFonts w:asciiTheme="minorEastAsia" w:eastAsiaTheme="minorEastAsia" w:hAnsiTheme="minorEastAsia"/>
        </w:rPr>
      </w:pPr>
      <w:r w:rsidRPr="00B65634">
        <w:rPr>
          <w:rFonts w:asciiTheme="minorEastAsia" w:eastAsiaTheme="minorEastAsia" w:hAnsiTheme="minorEastAsia" w:hint="eastAsia"/>
        </w:rPr>
        <w:t>（</w:t>
      </w:r>
      <w:r w:rsidRPr="00B65634">
        <w:rPr>
          <w:rFonts w:asciiTheme="minorEastAsia" w:eastAsiaTheme="minorEastAsia" w:hAnsiTheme="minorEastAsia"/>
        </w:rPr>
        <w:t>2</w:t>
      </w:r>
      <w:r w:rsidRPr="00B65634">
        <w:rPr>
          <w:rFonts w:asciiTheme="minorEastAsia" w:eastAsiaTheme="minorEastAsia" w:hAnsiTheme="minorEastAsia" w:hint="eastAsia"/>
        </w:rPr>
        <w:t>）</w:t>
      </w:r>
      <w:r w:rsidR="00700662" w:rsidRPr="00B65634">
        <w:rPr>
          <w:rFonts w:asciiTheme="minorEastAsia" w:eastAsiaTheme="minorEastAsia" w:hAnsiTheme="minorEastAsia" w:hint="eastAsia"/>
        </w:rPr>
        <w:t>自伐型林業の実践と普及</w:t>
      </w:r>
    </w:p>
    <w:p w:rsidR="00030708" w:rsidRPr="00B65634" w:rsidRDefault="002F5A0B" w:rsidP="00DB7A84">
      <w:pPr>
        <w:spacing w:line="320" w:lineRule="exact"/>
        <w:rPr>
          <w:rFonts w:asciiTheme="minorEastAsia" w:eastAsiaTheme="minorEastAsia" w:hAnsiTheme="minorEastAsia"/>
        </w:rPr>
      </w:pPr>
      <w:r w:rsidRPr="00B65634">
        <w:rPr>
          <w:rFonts w:asciiTheme="minorEastAsia" w:eastAsiaTheme="minorEastAsia" w:hAnsiTheme="minorEastAsia" w:hint="eastAsia"/>
        </w:rPr>
        <w:t>（3）</w:t>
      </w:r>
      <w:r w:rsidR="00030708" w:rsidRPr="00B65634">
        <w:rPr>
          <w:rFonts w:asciiTheme="minorEastAsia" w:eastAsiaTheme="minorEastAsia" w:hAnsiTheme="minorEastAsia" w:hint="eastAsia"/>
        </w:rPr>
        <w:t>その他、村長が必要と認める業務及び活動に関すること。</w:t>
      </w:r>
    </w:p>
    <w:p w:rsidR="00030708" w:rsidRPr="00B65634" w:rsidRDefault="00030708" w:rsidP="00030708">
      <w:pPr>
        <w:pStyle w:val="a7"/>
        <w:rPr>
          <w:rFonts w:asciiTheme="minorEastAsia" w:hAnsiTheme="minorEastAsia"/>
          <w:sz w:val="24"/>
          <w:szCs w:val="24"/>
        </w:rPr>
      </w:pPr>
    </w:p>
    <w:p w:rsidR="00030708" w:rsidRPr="00B65634" w:rsidRDefault="00030708" w:rsidP="00030708">
      <w:pPr>
        <w:pStyle w:val="a7"/>
        <w:rPr>
          <w:rFonts w:asciiTheme="minorEastAsia" w:hAnsiTheme="minorEastAsia"/>
          <w:sz w:val="24"/>
          <w:szCs w:val="24"/>
        </w:rPr>
      </w:pPr>
      <w:r w:rsidRPr="00B65634">
        <w:rPr>
          <w:rFonts w:asciiTheme="minorEastAsia" w:hAnsiTheme="minorEastAsia" w:hint="eastAsia"/>
          <w:sz w:val="24"/>
          <w:szCs w:val="24"/>
        </w:rPr>
        <w:t>４　応募資格</w:t>
      </w:r>
    </w:p>
    <w:p w:rsidR="00030708" w:rsidRPr="00B65634" w:rsidRDefault="00030708" w:rsidP="00030708">
      <w:pPr>
        <w:pStyle w:val="a7"/>
        <w:ind w:leftChars="1" w:left="283" w:hangingChars="117" w:hanging="281"/>
        <w:rPr>
          <w:rFonts w:asciiTheme="minorEastAsia" w:hAnsiTheme="minorEastAsia"/>
          <w:sz w:val="24"/>
          <w:szCs w:val="24"/>
        </w:rPr>
      </w:pPr>
      <w:r w:rsidRPr="00B65634">
        <w:rPr>
          <w:rFonts w:asciiTheme="minorEastAsia" w:hAnsiTheme="minorEastAsia" w:hint="eastAsia"/>
          <w:sz w:val="24"/>
          <w:szCs w:val="24"/>
        </w:rPr>
        <w:t>（1）年齢満20歳以上</w:t>
      </w:r>
      <w:r w:rsidR="004B6EE7" w:rsidRPr="00B65634">
        <w:rPr>
          <w:rFonts w:asciiTheme="minorEastAsia" w:hAnsiTheme="minorEastAsia" w:hint="eastAsia"/>
          <w:sz w:val="24"/>
          <w:szCs w:val="24"/>
        </w:rPr>
        <w:t>45</w:t>
      </w:r>
      <w:r w:rsidRPr="00B65634">
        <w:rPr>
          <w:rFonts w:asciiTheme="minorEastAsia" w:hAnsiTheme="minorEastAsia" w:hint="eastAsia"/>
          <w:sz w:val="24"/>
          <w:szCs w:val="24"/>
        </w:rPr>
        <w:t>歳以下の者</w:t>
      </w:r>
    </w:p>
    <w:p w:rsidR="00030708" w:rsidRPr="00B65634" w:rsidRDefault="00030708" w:rsidP="00B12D36">
      <w:pPr>
        <w:pStyle w:val="a7"/>
        <w:ind w:leftChars="1" w:left="424" w:hangingChars="176" w:hanging="422"/>
        <w:rPr>
          <w:rFonts w:asciiTheme="minorEastAsia" w:hAnsiTheme="minorEastAsia"/>
          <w:sz w:val="24"/>
          <w:szCs w:val="24"/>
        </w:rPr>
      </w:pPr>
      <w:r w:rsidRPr="00B65634">
        <w:rPr>
          <w:rFonts w:asciiTheme="minorEastAsia" w:hAnsiTheme="minorEastAsia" w:hint="eastAsia"/>
          <w:sz w:val="24"/>
          <w:szCs w:val="24"/>
        </w:rPr>
        <w:t xml:space="preserve"> </w:t>
      </w:r>
      <w:r w:rsidRPr="00B65634">
        <w:rPr>
          <w:rFonts w:asciiTheme="minorEastAsia" w:hAnsiTheme="minorEastAsia"/>
          <w:sz w:val="24"/>
          <w:szCs w:val="24"/>
        </w:rPr>
        <w:t xml:space="preserve">(2) </w:t>
      </w:r>
      <w:r w:rsidRPr="00B65634">
        <w:rPr>
          <w:rFonts w:asciiTheme="minorEastAsia" w:hAnsiTheme="minorEastAsia" w:hint="eastAsia"/>
          <w:sz w:val="24"/>
          <w:szCs w:val="24"/>
        </w:rPr>
        <w:t>生活の拠点を３</w:t>
      </w:r>
      <w:r w:rsidRPr="00B65634">
        <w:rPr>
          <w:rFonts w:asciiTheme="minorEastAsia" w:hAnsiTheme="minorEastAsia"/>
          <w:sz w:val="24"/>
          <w:szCs w:val="24"/>
        </w:rPr>
        <w:t>大都市圏をはじめとする都市地域等から</w:t>
      </w:r>
      <w:r w:rsidRPr="00B65634">
        <w:rPr>
          <w:rFonts w:asciiTheme="minorEastAsia" w:hAnsiTheme="minorEastAsia" w:hint="eastAsia"/>
          <w:sz w:val="24"/>
          <w:szCs w:val="24"/>
        </w:rPr>
        <w:t>馬路村</w:t>
      </w:r>
      <w:r w:rsidR="00CE6EB6" w:rsidRPr="00B65634">
        <w:rPr>
          <w:rFonts w:asciiTheme="minorEastAsia" w:hAnsiTheme="minorEastAsia" w:hint="eastAsia"/>
          <w:sz w:val="24"/>
          <w:szCs w:val="24"/>
        </w:rPr>
        <w:t>馬路</w:t>
      </w:r>
      <w:r w:rsidRPr="00B65634">
        <w:rPr>
          <w:rFonts w:asciiTheme="minorEastAsia" w:hAnsiTheme="minorEastAsia" w:hint="eastAsia"/>
          <w:sz w:val="24"/>
          <w:szCs w:val="24"/>
        </w:rPr>
        <w:t>地区</w:t>
      </w:r>
      <w:r w:rsidRPr="00B65634">
        <w:rPr>
          <w:rFonts w:asciiTheme="minorEastAsia" w:hAnsiTheme="minorEastAsia"/>
          <w:sz w:val="24"/>
          <w:szCs w:val="24"/>
        </w:rPr>
        <w:t>へ移し、住民票を異動させることが可能な者</w:t>
      </w:r>
    </w:p>
    <w:p w:rsidR="00030708" w:rsidRPr="00B65634" w:rsidRDefault="00030708" w:rsidP="00030708">
      <w:pPr>
        <w:pStyle w:val="a7"/>
        <w:ind w:left="480" w:hangingChars="200" w:hanging="480"/>
        <w:rPr>
          <w:rFonts w:asciiTheme="minorEastAsia" w:hAnsiTheme="minorEastAsia"/>
          <w:sz w:val="24"/>
          <w:szCs w:val="24"/>
        </w:rPr>
      </w:pPr>
      <w:r w:rsidRPr="00B65634">
        <w:rPr>
          <w:rFonts w:asciiTheme="minorEastAsia" w:hAnsiTheme="minorEastAsia" w:hint="eastAsia"/>
          <w:sz w:val="24"/>
          <w:szCs w:val="24"/>
        </w:rPr>
        <w:t>（</w:t>
      </w:r>
      <w:r w:rsidR="00B12D36" w:rsidRPr="00B65634">
        <w:rPr>
          <w:rFonts w:asciiTheme="minorEastAsia" w:hAnsiTheme="minorEastAsia" w:hint="eastAsia"/>
          <w:sz w:val="24"/>
          <w:szCs w:val="24"/>
        </w:rPr>
        <w:t>3</w:t>
      </w:r>
      <w:r w:rsidRPr="00B65634">
        <w:rPr>
          <w:rFonts w:asciiTheme="minorEastAsia" w:hAnsiTheme="minorEastAsia" w:hint="eastAsia"/>
          <w:sz w:val="24"/>
          <w:szCs w:val="24"/>
        </w:rPr>
        <w:t>）普通自動車運転免許を取得している者（</w:t>
      </w:r>
      <w:r w:rsidR="004972FA" w:rsidRPr="00B65634">
        <w:rPr>
          <w:rFonts w:asciiTheme="minorEastAsia" w:hAnsiTheme="minorEastAsia" w:hint="eastAsia"/>
          <w:sz w:val="24"/>
          <w:szCs w:val="24"/>
        </w:rPr>
        <w:t>ＡＴ</w:t>
      </w:r>
      <w:r w:rsidR="00700662" w:rsidRPr="00B65634">
        <w:rPr>
          <w:rFonts w:asciiTheme="minorEastAsia" w:hAnsiTheme="minorEastAsia" w:hint="eastAsia"/>
          <w:sz w:val="24"/>
          <w:szCs w:val="24"/>
        </w:rPr>
        <w:t>限定不可</w:t>
      </w:r>
      <w:r w:rsidRPr="00B65634">
        <w:rPr>
          <w:rFonts w:asciiTheme="minorEastAsia" w:hAnsiTheme="minorEastAsia" w:hint="eastAsia"/>
          <w:sz w:val="24"/>
          <w:szCs w:val="24"/>
        </w:rPr>
        <w:t>）</w:t>
      </w:r>
    </w:p>
    <w:p w:rsidR="00030708" w:rsidRPr="00B65634" w:rsidRDefault="00030708" w:rsidP="00030708">
      <w:pPr>
        <w:pStyle w:val="a7"/>
        <w:rPr>
          <w:rFonts w:asciiTheme="minorEastAsia" w:hAnsiTheme="minorEastAsia"/>
          <w:sz w:val="24"/>
          <w:szCs w:val="24"/>
        </w:rPr>
      </w:pPr>
      <w:r w:rsidRPr="00B65634">
        <w:rPr>
          <w:rFonts w:asciiTheme="minorEastAsia" w:hAnsiTheme="minorEastAsia" w:hint="eastAsia"/>
          <w:sz w:val="24"/>
          <w:szCs w:val="24"/>
        </w:rPr>
        <w:t xml:space="preserve"> (</w:t>
      </w:r>
      <w:r w:rsidR="00B12D36" w:rsidRPr="00B65634">
        <w:rPr>
          <w:rFonts w:asciiTheme="minorEastAsia" w:hAnsiTheme="minorEastAsia" w:hint="eastAsia"/>
          <w:sz w:val="24"/>
          <w:szCs w:val="24"/>
        </w:rPr>
        <w:t>4</w:t>
      </w:r>
      <w:r w:rsidRPr="00B65634">
        <w:rPr>
          <w:rFonts w:asciiTheme="minorEastAsia" w:hAnsiTheme="minorEastAsia" w:hint="eastAsia"/>
          <w:sz w:val="24"/>
          <w:szCs w:val="24"/>
        </w:rPr>
        <w:t>)</w:t>
      </w:r>
      <w:r w:rsidRPr="00B65634">
        <w:rPr>
          <w:rFonts w:asciiTheme="minorEastAsia" w:hAnsiTheme="minorEastAsia"/>
          <w:sz w:val="24"/>
          <w:szCs w:val="24"/>
        </w:rPr>
        <w:t xml:space="preserve"> </w:t>
      </w:r>
      <w:r w:rsidRPr="00B65634">
        <w:rPr>
          <w:rFonts w:asciiTheme="minorEastAsia" w:hAnsiTheme="minorEastAsia" w:hint="eastAsia"/>
          <w:sz w:val="24"/>
          <w:szCs w:val="24"/>
        </w:rPr>
        <w:t>パソコン（ワード、エクセルなど）の一般的な操作ができる者</w:t>
      </w:r>
    </w:p>
    <w:p w:rsidR="00030708" w:rsidRPr="00B65634" w:rsidRDefault="00030708" w:rsidP="00030708">
      <w:pPr>
        <w:pStyle w:val="a7"/>
        <w:rPr>
          <w:rFonts w:asciiTheme="minorEastAsia" w:hAnsiTheme="minorEastAsia"/>
          <w:sz w:val="24"/>
          <w:szCs w:val="24"/>
        </w:rPr>
      </w:pPr>
    </w:p>
    <w:p w:rsidR="00030708" w:rsidRPr="00B65634" w:rsidRDefault="00030708" w:rsidP="00030708">
      <w:pPr>
        <w:pStyle w:val="a7"/>
        <w:rPr>
          <w:rFonts w:asciiTheme="minorEastAsia" w:hAnsiTheme="minorEastAsia"/>
          <w:sz w:val="24"/>
          <w:szCs w:val="24"/>
        </w:rPr>
      </w:pPr>
      <w:r w:rsidRPr="00B65634">
        <w:rPr>
          <w:rFonts w:asciiTheme="minorEastAsia" w:hAnsiTheme="minorEastAsia" w:hint="eastAsia"/>
          <w:sz w:val="24"/>
          <w:szCs w:val="24"/>
        </w:rPr>
        <w:lastRenderedPageBreak/>
        <w:t>５　勤務地</w:t>
      </w:r>
    </w:p>
    <w:p w:rsidR="00030708" w:rsidRPr="00B65634" w:rsidRDefault="00030708" w:rsidP="00030708">
      <w:pPr>
        <w:pStyle w:val="a7"/>
        <w:ind w:firstLineChars="200" w:firstLine="480"/>
        <w:rPr>
          <w:rFonts w:asciiTheme="minorEastAsia" w:hAnsiTheme="minorEastAsia"/>
          <w:sz w:val="24"/>
          <w:szCs w:val="24"/>
        </w:rPr>
      </w:pPr>
      <w:r w:rsidRPr="00B65634">
        <w:rPr>
          <w:rFonts w:asciiTheme="minorEastAsia" w:hAnsiTheme="minorEastAsia" w:hint="eastAsia"/>
          <w:sz w:val="24"/>
          <w:szCs w:val="24"/>
        </w:rPr>
        <w:t>馬路村</w:t>
      </w:r>
      <w:r w:rsidR="004A3A6F" w:rsidRPr="00B65634">
        <w:rPr>
          <w:rFonts w:asciiTheme="minorEastAsia" w:hAnsiTheme="minorEastAsia" w:hint="eastAsia"/>
          <w:sz w:val="24"/>
          <w:szCs w:val="24"/>
        </w:rPr>
        <w:t>馬路</w:t>
      </w:r>
      <w:r w:rsidRPr="00B65634">
        <w:rPr>
          <w:rFonts w:asciiTheme="minorEastAsia" w:hAnsiTheme="minorEastAsia" w:hint="eastAsia"/>
          <w:sz w:val="24"/>
          <w:szCs w:val="24"/>
        </w:rPr>
        <w:t>地区</w:t>
      </w:r>
      <w:r w:rsidRPr="00B65634">
        <w:rPr>
          <w:rFonts w:asciiTheme="minorEastAsia" w:hAnsiTheme="minorEastAsia" w:hint="eastAsia"/>
          <w:sz w:val="24"/>
          <w:szCs w:val="24"/>
        </w:rPr>
        <w:br/>
      </w:r>
      <w:r w:rsidRPr="00B65634">
        <w:rPr>
          <w:rFonts w:asciiTheme="minorEastAsia" w:hAnsiTheme="minorEastAsia" w:hint="eastAsia"/>
          <w:sz w:val="24"/>
          <w:szCs w:val="24"/>
        </w:rPr>
        <w:br/>
        <w:t>６　勤務日数及び勤務時間</w:t>
      </w:r>
    </w:p>
    <w:p w:rsidR="00B12D36" w:rsidRPr="00B65634" w:rsidRDefault="00B12D36" w:rsidP="00957EE7">
      <w:pPr>
        <w:pStyle w:val="a7"/>
        <w:rPr>
          <w:rFonts w:asciiTheme="minorEastAsia" w:hAnsiTheme="minorEastAsia"/>
          <w:sz w:val="24"/>
          <w:szCs w:val="24"/>
        </w:rPr>
      </w:pPr>
      <w:r w:rsidRPr="00B65634">
        <w:rPr>
          <w:rFonts w:asciiTheme="minorEastAsia" w:hAnsiTheme="minorEastAsia" w:hint="eastAsia"/>
          <w:sz w:val="24"/>
          <w:szCs w:val="24"/>
        </w:rPr>
        <w:t>（1）勤務日数:原則週４日間</w:t>
      </w:r>
    </w:p>
    <w:p w:rsidR="00B12D36" w:rsidRPr="00B65634" w:rsidRDefault="00B12D36" w:rsidP="00957EE7">
      <w:pPr>
        <w:pStyle w:val="a7"/>
        <w:rPr>
          <w:rFonts w:asciiTheme="minorEastAsia" w:hAnsiTheme="minorEastAsia"/>
          <w:sz w:val="24"/>
          <w:szCs w:val="24"/>
        </w:rPr>
      </w:pPr>
      <w:r w:rsidRPr="00B65634">
        <w:rPr>
          <w:rFonts w:asciiTheme="minorEastAsia" w:hAnsiTheme="minorEastAsia" w:hint="eastAsia"/>
          <w:sz w:val="24"/>
          <w:szCs w:val="24"/>
        </w:rPr>
        <w:t>（2）週労働時間：31時間（７時間45分×４日相当、休憩時間を除く。）</w:t>
      </w:r>
    </w:p>
    <w:p w:rsidR="00B12D36" w:rsidRPr="00B65634" w:rsidRDefault="00B12D36" w:rsidP="00957EE7">
      <w:pPr>
        <w:pStyle w:val="a7"/>
        <w:rPr>
          <w:rFonts w:asciiTheme="minorEastAsia" w:hAnsiTheme="minorEastAsia"/>
          <w:sz w:val="24"/>
          <w:szCs w:val="24"/>
        </w:rPr>
      </w:pPr>
      <w:r w:rsidRPr="00B65634">
        <w:rPr>
          <w:rFonts w:asciiTheme="minorEastAsia" w:hAnsiTheme="minorEastAsia" w:hint="eastAsia"/>
          <w:sz w:val="24"/>
          <w:szCs w:val="24"/>
        </w:rPr>
        <w:t>（3）勤務時間：相談の上決定</w:t>
      </w:r>
    </w:p>
    <w:p w:rsidR="00030708" w:rsidRPr="00B65634" w:rsidRDefault="00030708" w:rsidP="00B12D36">
      <w:pPr>
        <w:pStyle w:val="a7"/>
        <w:ind w:firstLineChars="200" w:firstLine="480"/>
        <w:rPr>
          <w:rFonts w:asciiTheme="minorEastAsia" w:hAnsiTheme="minorEastAsia"/>
          <w:sz w:val="24"/>
          <w:szCs w:val="24"/>
        </w:rPr>
      </w:pPr>
      <w:r w:rsidRPr="00B65634">
        <w:rPr>
          <w:rFonts w:asciiTheme="minorEastAsia" w:hAnsiTheme="minorEastAsia" w:hint="eastAsia"/>
          <w:sz w:val="24"/>
          <w:szCs w:val="24"/>
        </w:rPr>
        <w:br/>
        <w:t>７　雇用形態・期間</w:t>
      </w:r>
    </w:p>
    <w:p w:rsidR="00030708" w:rsidRPr="00B65634" w:rsidRDefault="00030708" w:rsidP="00957EE7">
      <w:pPr>
        <w:pStyle w:val="a7"/>
        <w:rPr>
          <w:rFonts w:asciiTheme="minorEastAsia" w:hAnsiTheme="minorEastAsia"/>
          <w:sz w:val="24"/>
          <w:szCs w:val="24"/>
        </w:rPr>
      </w:pPr>
      <w:r w:rsidRPr="00B65634">
        <w:rPr>
          <w:rFonts w:asciiTheme="minorEastAsia" w:hAnsiTheme="minorEastAsia" w:hint="eastAsia"/>
          <w:sz w:val="24"/>
          <w:szCs w:val="24"/>
        </w:rPr>
        <w:t>（1）馬路村の会計年度任用職員として馬路村長が任用します。</w:t>
      </w:r>
    </w:p>
    <w:p w:rsidR="00030708" w:rsidRPr="00B65634" w:rsidRDefault="00030708" w:rsidP="00030708">
      <w:pPr>
        <w:pStyle w:val="a7"/>
        <w:ind w:left="425" w:hangingChars="177" w:hanging="425"/>
        <w:rPr>
          <w:rFonts w:asciiTheme="minorEastAsia" w:hAnsiTheme="minorEastAsia"/>
          <w:sz w:val="24"/>
          <w:szCs w:val="24"/>
        </w:rPr>
      </w:pPr>
      <w:r w:rsidRPr="00B65634">
        <w:rPr>
          <w:rFonts w:asciiTheme="minorEastAsia" w:hAnsiTheme="minorEastAsia" w:hint="eastAsia"/>
          <w:sz w:val="24"/>
          <w:szCs w:val="24"/>
        </w:rPr>
        <w:t>（2）初年度の任用期間は任用日の属する年度末までです。次年度からも年度ごとに任用することができるものとし、最長3年までとします。</w:t>
      </w:r>
    </w:p>
    <w:p w:rsidR="00030708" w:rsidRPr="00B65634" w:rsidRDefault="00030708" w:rsidP="00030708">
      <w:pPr>
        <w:pStyle w:val="a7"/>
        <w:ind w:left="425" w:hangingChars="177" w:hanging="425"/>
        <w:rPr>
          <w:rFonts w:asciiTheme="minorEastAsia" w:hAnsiTheme="minorEastAsia"/>
          <w:sz w:val="24"/>
          <w:szCs w:val="24"/>
        </w:rPr>
      </w:pPr>
      <w:r w:rsidRPr="00B65634">
        <w:rPr>
          <w:rFonts w:asciiTheme="minorEastAsia" w:hAnsiTheme="minorEastAsia" w:hint="eastAsia"/>
          <w:sz w:val="24"/>
          <w:szCs w:val="24"/>
        </w:rPr>
        <w:t>（3）協力隊員としてふさわしくないと判断した場合は、雇用期間中であってもその職を解くことができるものとします。</w:t>
      </w:r>
    </w:p>
    <w:p w:rsidR="00030708" w:rsidRPr="00B65634" w:rsidRDefault="00030708" w:rsidP="00030708">
      <w:pPr>
        <w:pStyle w:val="a7"/>
        <w:rPr>
          <w:rFonts w:asciiTheme="minorEastAsia" w:hAnsiTheme="minorEastAsia"/>
          <w:sz w:val="24"/>
          <w:szCs w:val="24"/>
        </w:rPr>
      </w:pPr>
      <w:r w:rsidRPr="00B65634">
        <w:rPr>
          <w:rFonts w:asciiTheme="minorEastAsia" w:hAnsiTheme="minorEastAsia" w:hint="eastAsia"/>
          <w:sz w:val="24"/>
          <w:szCs w:val="24"/>
        </w:rPr>
        <w:br/>
        <w:t>８　報酬</w:t>
      </w:r>
    </w:p>
    <w:p w:rsidR="00030708" w:rsidRPr="00B65634" w:rsidRDefault="00030708" w:rsidP="00030708">
      <w:pPr>
        <w:pStyle w:val="a7"/>
        <w:ind w:firstLineChars="200" w:firstLine="480"/>
        <w:rPr>
          <w:rFonts w:asciiTheme="minorEastAsia" w:hAnsiTheme="minorEastAsia"/>
          <w:sz w:val="24"/>
          <w:szCs w:val="24"/>
        </w:rPr>
      </w:pPr>
      <w:r w:rsidRPr="00B65634">
        <w:rPr>
          <w:rFonts w:asciiTheme="minorEastAsia" w:hAnsiTheme="minorEastAsia" w:hint="eastAsia"/>
          <w:sz w:val="24"/>
          <w:szCs w:val="24"/>
        </w:rPr>
        <w:t>月額 162,000円　　＊昇給あり</w:t>
      </w:r>
    </w:p>
    <w:p w:rsidR="00030708" w:rsidRPr="00B65634" w:rsidRDefault="00030708" w:rsidP="00030708">
      <w:pPr>
        <w:pStyle w:val="a7"/>
        <w:ind w:firstLineChars="250" w:firstLine="600"/>
        <w:rPr>
          <w:rFonts w:asciiTheme="minorEastAsia" w:hAnsiTheme="minorEastAsia"/>
          <w:sz w:val="24"/>
          <w:szCs w:val="24"/>
        </w:rPr>
      </w:pPr>
      <w:r w:rsidRPr="00B65634">
        <w:rPr>
          <w:rFonts w:asciiTheme="minorEastAsia" w:hAnsiTheme="minorEastAsia" w:hint="eastAsia"/>
          <w:sz w:val="24"/>
          <w:szCs w:val="24"/>
        </w:rPr>
        <w:br/>
        <w:t>９　待遇及び福利厚生:</w:t>
      </w:r>
      <w:r w:rsidRPr="00B65634">
        <w:rPr>
          <w:rFonts w:asciiTheme="minorEastAsia" w:hAnsiTheme="minorEastAsia" w:hint="eastAsia"/>
          <w:sz w:val="24"/>
          <w:szCs w:val="24"/>
        </w:rPr>
        <w:br/>
        <w:t>（</w:t>
      </w:r>
      <w:r w:rsidRPr="00B65634">
        <w:rPr>
          <w:rFonts w:asciiTheme="minorEastAsia" w:hAnsiTheme="minorEastAsia"/>
          <w:sz w:val="24"/>
          <w:szCs w:val="24"/>
        </w:rPr>
        <w:t>1）活動期間中の住居は村が用意します。</w:t>
      </w:r>
      <w:r w:rsidR="00B12D36" w:rsidRPr="00B65634">
        <w:rPr>
          <w:rFonts w:asciiTheme="minorEastAsia" w:hAnsiTheme="minorEastAsia" w:hint="eastAsia"/>
          <w:sz w:val="24"/>
          <w:szCs w:val="24"/>
        </w:rPr>
        <w:t>（賃貸料は掛かります。）</w:t>
      </w:r>
      <w:r w:rsidRPr="00B65634">
        <w:rPr>
          <w:rFonts w:asciiTheme="minorEastAsia" w:hAnsiTheme="minorEastAsia"/>
          <w:sz w:val="24"/>
          <w:szCs w:val="24"/>
        </w:rPr>
        <w:br/>
      </w:r>
      <w:r w:rsidRPr="00B65634">
        <w:rPr>
          <w:rFonts w:asciiTheme="minorEastAsia" w:hAnsiTheme="minorEastAsia" w:hint="eastAsia"/>
          <w:sz w:val="24"/>
          <w:szCs w:val="24"/>
        </w:rPr>
        <w:t>（2）健康保険・厚生年金・雇用保険等の社会保険に加入します。</w:t>
      </w:r>
      <w:r w:rsidR="00957EE7" w:rsidRPr="00B65634">
        <w:rPr>
          <w:rFonts w:asciiTheme="minorEastAsia" w:hAnsiTheme="minorEastAsia" w:hint="eastAsia"/>
          <w:sz w:val="24"/>
          <w:szCs w:val="24"/>
        </w:rPr>
        <w:br/>
      </w:r>
      <w:r w:rsidRPr="00B65634">
        <w:rPr>
          <w:rFonts w:asciiTheme="minorEastAsia" w:hAnsiTheme="minorEastAsia" w:hint="eastAsia"/>
          <w:sz w:val="24"/>
          <w:szCs w:val="24"/>
        </w:rPr>
        <w:t>（3）勤務時間中に必要な備品等は貸与します。</w:t>
      </w:r>
    </w:p>
    <w:p w:rsidR="00030708" w:rsidRPr="00B65634" w:rsidRDefault="00030708" w:rsidP="00957EE7">
      <w:pPr>
        <w:pStyle w:val="a7"/>
        <w:rPr>
          <w:rFonts w:asciiTheme="minorEastAsia" w:hAnsiTheme="minorEastAsia"/>
          <w:sz w:val="24"/>
          <w:szCs w:val="24"/>
        </w:rPr>
      </w:pPr>
      <w:r w:rsidRPr="00B65634">
        <w:rPr>
          <w:rFonts w:asciiTheme="minorEastAsia" w:hAnsiTheme="minorEastAsia" w:hint="eastAsia"/>
          <w:sz w:val="24"/>
          <w:szCs w:val="24"/>
        </w:rPr>
        <w:t>（4）業務に支障がなければ、兼業を認めます。</w:t>
      </w:r>
    </w:p>
    <w:p w:rsidR="00030708" w:rsidRPr="00B65634" w:rsidRDefault="00957EE7" w:rsidP="00957EE7">
      <w:pPr>
        <w:pStyle w:val="a7"/>
        <w:ind w:firstLineChars="159" w:firstLine="382"/>
        <w:rPr>
          <w:rFonts w:asciiTheme="minorEastAsia" w:hAnsiTheme="minorEastAsia"/>
          <w:sz w:val="24"/>
          <w:szCs w:val="24"/>
        </w:rPr>
      </w:pPr>
      <w:r w:rsidRPr="00B65634">
        <w:rPr>
          <w:rFonts w:asciiTheme="minorEastAsia" w:hAnsiTheme="minorEastAsia" w:hint="eastAsia"/>
          <w:sz w:val="24"/>
          <w:szCs w:val="24"/>
        </w:rPr>
        <w:t>＊</w:t>
      </w:r>
      <w:r w:rsidR="004A3A6F" w:rsidRPr="00B65634">
        <w:rPr>
          <w:rFonts w:asciiTheme="minorEastAsia" w:hAnsiTheme="minorEastAsia" w:hint="eastAsia"/>
          <w:sz w:val="24"/>
          <w:szCs w:val="24"/>
        </w:rPr>
        <w:t>馬路村での生活には移動手段として、自家用車の持ち込みをお薦めします。</w:t>
      </w:r>
    </w:p>
    <w:p w:rsidR="00030708" w:rsidRPr="00B65634" w:rsidRDefault="00030708" w:rsidP="00030708">
      <w:pPr>
        <w:pStyle w:val="a7"/>
        <w:ind w:firstLineChars="59" w:firstLine="142"/>
        <w:rPr>
          <w:rFonts w:asciiTheme="minorEastAsia" w:hAnsiTheme="minorEastAsia"/>
          <w:sz w:val="24"/>
          <w:szCs w:val="24"/>
        </w:rPr>
      </w:pPr>
    </w:p>
    <w:p w:rsidR="00030708" w:rsidRPr="00B65634" w:rsidRDefault="00030708" w:rsidP="00957EE7">
      <w:pPr>
        <w:pStyle w:val="a7"/>
        <w:rPr>
          <w:rFonts w:asciiTheme="minorEastAsia" w:hAnsiTheme="minorEastAsia"/>
          <w:sz w:val="24"/>
          <w:szCs w:val="24"/>
        </w:rPr>
      </w:pPr>
      <w:r w:rsidRPr="00B65634">
        <w:rPr>
          <w:rFonts w:asciiTheme="minorEastAsia" w:hAnsiTheme="minorEastAsia" w:hint="eastAsia"/>
          <w:sz w:val="24"/>
          <w:szCs w:val="24"/>
        </w:rPr>
        <w:t>10　応募手続</w:t>
      </w:r>
    </w:p>
    <w:p w:rsidR="00030708" w:rsidRPr="00B65634" w:rsidRDefault="00957EE7" w:rsidP="00957EE7">
      <w:pPr>
        <w:pStyle w:val="a7"/>
        <w:rPr>
          <w:rFonts w:asciiTheme="minorEastAsia" w:hAnsiTheme="minorEastAsia"/>
          <w:sz w:val="24"/>
          <w:szCs w:val="24"/>
        </w:rPr>
      </w:pPr>
      <w:r w:rsidRPr="00B65634">
        <w:rPr>
          <w:rFonts w:asciiTheme="minorEastAsia" w:hAnsiTheme="minorEastAsia" w:hint="eastAsia"/>
          <w:sz w:val="24"/>
          <w:szCs w:val="24"/>
        </w:rPr>
        <w:t>（</w:t>
      </w:r>
      <w:r w:rsidRPr="00B65634">
        <w:rPr>
          <w:rFonts w:asciiTheme="minorEastAsia" w:hAnsiTheme="minorEastAsia"/>
          <w:sz w:val="24"/>
          <w:szCs w:val="24"/>
        </w:rPr>
        <w:t>1）</w:t>
      </w:r>
      <w:r w:rsidR="00030708" w:rsidRPr="00B65634">
        <w:rPr>
          <w:rFonts w:asciiTheme="minorEastAsia" w:hAnsiTheme="minorEastAsia" w:hint="eastAsia"/>
          <w:sz w:val="24"/>
          <w:szCs w:val="24"/>
        </w:rPr>
        <w:t>応募受付期間　令和</w:t>
      </w:r>
      <w:r w:rsidR="004A3A6F" w:rsidRPr="00B65634">
        <w:rPr>
          <w:rFonts w:asciiTheme="minorEastAsia" w:hAnsiTheme="minorEastAsia" w:hint="eastAsia"/>
          <w:sz w:val="24"/>
          <w:szCs w:val="24"/>
        </w:rPr>
        <w:t>４</w:t>
      </w:r>
      <w:r w:rsidR="00030708" w:rsidRPr="00B65634">
        <w:rPr>
          <w:rFonts w:asciiTheme="minorEastAsia" w:hAnsiTheme="minorEastAsia" w:hint="eastAsia"/>
          <w:sz w:val="24"/>
          <w:szCs w:val="24"/>
        </w:rPr>
        <w:t>年</w:t>
      </w:r>
      <w:r w:rsidR="00E81A23">
        <w:rPr>
          <w:rFonts w:asciiTheme="minorEastAsia" w:hAnsiTheme="minorEastAsia" w:hint="eastAsia"/>
          <w:sz w:val="24"/>
          <w:szCs w:val="24"/>
        </w:rPr>
        <w:t>２</w:t>
      </w:r>
      <w:r w:rsidR="00030708" w:rsidRPr="00B65634">
        <w:rPr>
          <w:rFonts w:asciiTheme="minorEastAsia" w:hAnsiTheme="minorEastAsia" w:hint="eastAsia"/>
          <w:sz w:val="24"/>
          <w:szCs w:val="24"/>
        </w:rPr>
        <w:t>月</w:t>
      </w:r>
      <w:r w:rsidR="00E81A23">
        <w:rPr>
          <w:rFonts w:asciiTheme="minorEastAsia" w:hAnsiTheme="minorEastAsia" w:hint="eastAsia"/>
          <w:sz w:val="24"/>
          <w:szCs w:val="24"/>
        </w:rPr>
        <w:t>24</w:t>
      </w:r>
      <w:r w:rsidR="00030708" w:rsidRPr="00B65634">
        <w:rPr>
          <w:rFonts w:asciiTheme="minorEastAsia" w:hAnsiTheme="minorEastAsia" w:hint="eastAsia"/>
          <w:sz w:val="24"/>
          <w:szCs w:val="24"/>
        </w:rPr>
        <w:t>日（</w:t>
      </w:r>
      <w:r w:rsidR="00E81A23">
        <w:rPr>
          <w:rFonts w:asciiTheme="minorEastAsia" w:hAnsiTheme="minorEastAsia" w:hint="eastAsia"/>
          <w:sz w:val="24"/>
          <w:szCs w:val="24"/>
        </w:rPr>
        <w:t>木</w:t>
      </w:r>
      <w:r w:rsidR="00030708" w:rsidRPr="00B65634">
        <w:rPr>
          <w:rFonts w:asciiTheme="minorEastAsia" w:hAnsiTheme="minorEastAsia" w:hint="eastAsia"/>
          <w:sz w:val="24"/>
          <w:szCs w:val="24"/>
        </w:rPr>
        <w:t>）</w:t>
      </w:r>
      <w:r w:rsidR="004A3A6F" w:rsidRPr="00B65634">
        <w:rPr>
          <w:rFonts w:asciiTheme="minorEastAsia" w:hAnsiTheme="minorEastAsia" w:hint="eastAsia"/>
          <w:sz w:val="24"/>
          <w:szCs w:val="24"/>
        </w:rPr>
        <w:t xml:space="preserve">～　</w:t>
      </w:r>
      <w:r w:rsidR="00E81A23">
        <w:rPr>
          <w:rFonts w:asciiTheme="minorEastAsia" w:hAnsiTheme="minorEastAsia" w:hint="eastAsia"/>
          <w:sz w:val="24"/>
          <w:szCs w:val="24"/>
        </w:rPr>
        <w:t>随時</w:t>
      </w:r>
      <w:bookmarkStart w:id="0" w:name="_GoBack"/>
      <w:bookmarkEnd w:id="0"/>
    </w:p>
    <w:p w:rsidR="008125FA" w:rsidRPr="00B65634" w:rsidRDefault="00B12D36" w:rsidP="00957EE7">
      <w:pPr>
        <w:pStyle w:val="a7"/>
        <w:ind w:left="480" w:hangingChars="200" w:hanging="480"/>
        <w:rPr>
          <w:rFonts w:asciiTheme="minorEastAsia" w:hAnsiTheme="minorEastAsia"/>
          <w:sz w:val="24"/>
          <w:szCs w:val="24"/>
        </w:rPr>
      </w:pPr>
      <w:r w:rsidRPr="00B65634">
        <w:rPr>
          <w:rFonts w:asciiTheme="minorEastAsia" w:hAnsiTheme="minorEastAsia" w:hint="eastAsia"/>
          <w:sz w:val="24"/>
          <w:szCs w:val="24"/>
        </w:rPr>
        <w:t>（2）</w:t>
      </w:r>
      <w:r w:rsidR="00030708" w:rsidRPr="00B65634">
        <w:rPr>
          <w:rFonts w:asciiTheme="minorEastAsia" w:hAnsiTheme="minorEastAsia" w:hint="eastAsia"/>
          <w:sz w:val="24"/>
          <w:szCs w:val="24"/>
        </w:rPr>
        <w:t>提出書類（提出された書類は返却しません）</w:t>
      </w:r>
      <w:r w:rsidR="00030708" w:rsidRPr="00B65634">
        <w:rPr>
          <w:rFonts w:asciiTheme="minorEastAsia" w:hAnsiTheme="minorEastAsia" w:hint="eastAsia"/>
          <w:sz w:val="24"/>
          <w:szCs w:val="24"/>
        </w:rPr>
        <w:br/>
        <w:t>・応募用紙（</w:t>
      </w:r>
      <w:r w:rsidR="00957EE7" w:rsidRPr="00B65634">
        <w:rPr>
          <w:rFonts w:asciiTheme="minorEastAsia" w:hAnsiTheme="minorEastAsia" w:hint="eastAsia"/>
          <w:sz w:val="24"/>
          <w:szCs w:val="24"/>
        </w:rPr>
        <w:t>馬路村　移住・定住応援サイト（https://umaji-iju.jp）</w:t>
      </w:r>
      <w:r w:rsidR="00030708" w:rsidRPr="00B65634">
        <w:rPr>
          <w:rFonts w:asciiTheme="minorEastAsia" w:hAnsiTheme="minorEastAsia" w:hint="eastAsia"/>
          <w:sz w:val="24"/>
          <w:szCs w:val="24"/>
        </w:rPr>
        <w:t>より</w:t>
      </w:r>
      <w:r w:rsidR="00957EE7" w:rsidRPr="00B65634">
        <w:rPr>
          <w:rFonts w:asciiTheme="minorEastAsia" w:hAnsiTheme="minorEastAsia" w:hint="eastAsia"/>
          <w:sz w:val="24"/>
          <w:szCs w:val="24"/>
        </w:rPr>
        <w:t xml:space="preserve">　</w:t>
      </w:r>
    </w:p>
    <w:p w:rsidR="00030708" w:rsidRPr="00B65634" w:rsidRDefault="00030708" w:rsidP="008125FA">
      <w:pPr>
        <w:pStyle w:val="a7"/>
        <w:ind w:leftChars="200" w:left="480" w:firstLineChars="100" w:firstLine="240"/>
        <w:rPr>
          <w:rFonts w:asciiTheme="minorEastAsia" w:hAnsiTheme="minorEastAsia"/>
          <w:sz w:val="24"/>
          <w:szCs w:val="24"/>
        </w:rPr>
      </w:pPr>
      <w:r w:rsidRPr="00B65634">
        <w:rPr>
          <w:rFonts w:asciiTheme="minorEastAsia" w:hAnsiTheme="minorEastAsia" w:hint="eastAsia"/>
          <w:sz w:val="24"/>
          <w:szCs w:val="24"/>
        </w:rPr>
        <w:t>ダウンロード）</w:t>
      </w:r>
    </w:p>
    <w:p w:rsidR="00030708" w:rsidRPr="00B65634" w:rsidRDefault="008125FA" w:rsidP="00030708">
      <w:pPr>
        <w:pStyle w:val="a7"/>
        <w:ind w:firstLineChars="100" w:firstLine="240"/>
        <w:rPr>
          <w:rFonts w:asciiTheme="minorEastAsia" w:hAnsiTheme="minorEastAsia"/>
          <w:sz w:val="24"/>
          <w:szCs w:val="24"/>
        </w:rPr>
      </w:pPr>
      <w:r w:rsidRPr="00B65634">
        <w:rPr>
          <w:rFonts w:asciiTheme="minorEastAsia" w:hAnsiTheme="minorEastAsia" w:hint="eastAsia"/>
          <w:sz w:val="24"/>
          <w:szCs w:val="24"/>
        </w:rPr>
        <w:t xml:space="preserve">　</w:t>
      </w:r>
      <w:r w:rsidR="00030708" w:rsidRPr="00B65634">
        <w:rPr>
          <w:rFonts w:asciiTheme="minorEastAsia" w:hAnsiTheme="minorEastAsia" w:hint="eastAsia"/>
          <w:sz w:val="24"/>
          <w:szCs w:val="24"/>
        </w:rPr>
        <w:t>・履歴書（市販のもので可。写真添付）</w:t>
      </w:r>
    </w:p>
    <w:p w:rsidR="00030708" w:rsidRPr="00B65634" w:rsidRDefault="008125FA" w:rsidP="00030708">
      <w:pPr>
        <w:pStyle w:val="a7"/>
        <w:ind w:firstLineChars="100" w:firstLine="240"/>
        <w:rPr>
          <w:rFonts w:asciiTheme="minorEastAsia" w:hAnsiTheme="minorEastAsia"/>
          <w:sz w:val="24"/>
          <w:szCs w:val="24"/>
        </w:rPr>
      </w:pPr>
      <w:r w:rsidRPr="00B65634">
        <w:rPr>
          <w:rFonts w:asciiTheme="minorEastAsia" w:hAnsiTheme="minorEastAsia" w:hint="eastAsia"/>
          <w:sz w:val="24"/>
          <w:szCs w:val="24"/>
        </w:rPr>
        <w:t xml:space="preserve">　</w:t>
      </w:r>
      <w:r w:rsidR="00030708" w:rsidRPr="00B65634">
        <w:rPr>
          <w:rFonts w:asciiTheme="minorEastAsia" w:hAnsiTheme="minorEastAsia" w:hint="eastAsia"/>
          <w:sz w:val="24"/>
          <w:szCs w:val="24"/>
        </w:rPr>
        <w:t>・レポート（Ａ４用紙２、３枚程度で書式自由、パソコン可）</w:t>
      </w:r>
    </w:p>
    <w:p w:rsidR="00030708" w:rsidRPr="00B65634" w:rsidRDefault="00030708" w:rsidP="008125FA">
      <w:pPr>
        <w:pStyle w:val="a7"/>
        <w:ind w:leftChars="207" w:left="497" w:firstLineChars="100" w:firstLine="240"/>
        <w:rPr>
          <w:rFonts w:asciiTheme="minorEastAsia" w:hAnsiTheme="minorEastAsia"/>
          <w:sz w:val="24"/>
          <w:szCs w:val="24"/>
        </w:rPr>
      </w:pPr>
      <w:r w:rsidRPr="00B65634">
        <w:rPr>
          <w:rFonts w:asciiTheme="minorEastAsia" w:hAnsiTheme="minorEastAsia" w:hint="eastAsia"/>
          <w:sz w:val="24"/>
          <w:szCs w:val="24"/>
        </w:rPr>
        <w:t>テーマ：「</w:t>
      </w:r>
      <w:r w:rsidR="00896CDC" w:rsidRPr="00B65634">
        <w:rPr>
          <w:rFonts w:asciiTheme="minorEastAsia" w:hAnsiTheme="minorEastAsia" w:hint="eastAsia"/>
          <w:sz w:val="24"/>
          <w:szCs w:val="24"/>
        </w:rPr>
        <w:t>これからの林業への思い」又は「林家としての生活について」</w:t>
      </w:r>
    </w:p>
    <w:p w:rsidR="00957EE7" w:rsidRPr="00B65634" w:rsidRDefault="00030708" w:rsidP="008125FA">
      <w:pPr>
        <w:pStyle w:val="a7"/>
        <w:ind w:firstLineChars="300" w:firstLine="720"/>
        <w:rPr>
          <w:rFonts w:asciiTheme="minorEastAsia" w:hAnsiTheme="minorEastAsia"/>
          <w:sz w:val="24"/>
          <w:szCs w:val="24"/>
        </w:rPr>
      </w:pPr>
      <w:r w:rsidRPr="00B65634">
        <w:rPr>
          <w:rFonts w:asciiTheme="minorEastAsia" w:hAnsiTheme="minorEastAsia" w:hint="eastAsia"/>
          <w:sz w:val="24"/>
          <w:szCs w:val="24"/>
        </w:rPr>
        <w:t>※レポートにも最初に住所と氏名を記入してください。</w:t>
      </w:r>
    </w:p>
    <w:p w:rsidR="00251A4E" w:rsidRPr="00B65634" w:rsidRDefault="00251A4E" w:rsidP="00957EE7">
      <w:pPr>
        <w:pStyle w:val="a7"/>
        <w:rPr>
          <w:rFonts w:asciiTheme="minorEastAsia" w:hAnsiTheme="minorEastAsia"/>
          <w:sz w:val="24"/>
          <w:szCs w:val="24"/>
        </w:rPr>
      </w:pPr>
    </w:p>
    <w:p w:rsidR="00030708" w:rsidRPr="00B65634" w:rsidRDefault="00957EE7" w:rsidP="00957EE7">
      <w:pPr>
        <w:pStyle w:val="a7"/>
        <w:rPr>
          <w:rFonts w:asciiTheme="minorEastAsia" w:hAnsiTheme="minorEastAsia"/>
          <w:sz w:val="24"/>
          <w:szCs w:val="24"/>
        </w:rPr>
      </w:pPr>
      <w:r w:rsidRPr="00B65634">
        <w:rPr>
          <w:rFonts w:asciiTheme="minorEastAsia" w:hAnsiTheme="minorEastAsia" w:hint="eastAsia"/>
          <w:sz w:val="24"/>
          <w:szCs w:val="24"/>
        </w:rPr>
        <w:lastRenderedPageBreak/>
        <w:t>（3）</w:t>
      </w:r>
      <w:r w:rsidR="00030708" w:rsidRPr="00B65634">
        <w:rPr>
          <w:rFonts w:asciiTheme="minorEastAsia" w:hAnsiTheme="minorEastAsia" w:hint="eastAsia"/>
          <w:sz w:val="24"/>
          <w:szCs w:val="24"/>
        </w:rPr>
        <w:t>申し込み・お問合せ先</w:t>
      </w:r>
      <w:r w:rsidR="00030708" w:rsidRPr="00B65634">
        <w:rPr>
          <w:rFonts w:asciiTheme="minorEastAsia" w:hAnsiTheme="minorEastAsia" w:hint="eastAsia"/>
          <w:sz w:val="24"/>
          <w:szCs w:val="24"/>
        </w:rPr>
        <w:br/>
      </w:r>
      <w:r w:rsidR="008125FA" w:rsidRPr="00B65634">
        <w:rPr>
          <w:rFonts w:asciiTheme="minorEastAsia" w:hAnsiTheme="minorEastAsia" w:hint="eastAsia"/>
          <w:sz w:val="24"/>
          <w:szCs w:val="24"/>
        </w:rPr>
        <w:t xml:space="preserve">　　</w:t>
      </w:r>
      <w:r w:rsidR="00030708" w:rsidRPr="00B65634">
        <w:rPr>
          <w:rFonts w:asciiTheme="minorEastAsia" w:hAnsiTheme="minorEastAsia" w:hint="eastAsia"/>
          <w:sz w:val="24"/>
          <w:szCs w:val="24"/>
        </w:rPr>
        <w:t>〒781－620</w:t>
      </w:r>
      <w:r w:rsidR="00030708" w:rsidRPr="00B65634">
        <w:rPr>
          <w:rFonts w:asciiTheme="minorEastAsia" w:hAnsiTheme="minorEastAsia"/>
          <w:sz w:val="24"/>
          <w:szCs w:val="24"/>
        </w:rPr>
        <w:t>1</w:t>
      </w:r>
      <w:r w:rsidR="00030708" w:rsidRPr="00B65634">
        <w:rPr>
          <w:rFonts w:asciiTheme="minorEastAsia" w:hAnsiTheme="minorEastAsia" w:hint="eastAsia"/>
          <w:sz w:val="24"/>
          <w:szCs w:val="24"/>
        </w:rPr>
        <w:t xml:space="preserve">　高知県安芸郡馬路村大字馬路443番地</w:t>
      </w:r>
      <w:r w:rsidR="00030708" w:rsidRPr="00B65634">
        <w:rPr>
          <w:rFonts w:asciiTheme="minorEastAsia" w:hAnsiTheme="minorEastAsia" w:hint="eastAsia"/>
          <w:sz w:val="24"/>
          <w:szCs w:val="24"/>
        </w:rPr>
        <w:br/>
      </w:r>
      <w:r w:rsidR="008125FA" w:rsidRPr="00B65634">
        <w:rPr>
          <w:rFonts w:asciiTheme="minorEastAsia" w:hAnsiTheme="minorEastAsia" w:hint="eastAsia"/>
          <w:sz w:val="24"/>
          <w:szCs w:val="24"/>
        </w:rPr>
        <w:t xml:space="preserve">　　</w:t>
      </w:r>
      <w:r w:rsidR="00030708" w:rsidRPr="00B65634">
        <w:rPr>
          <w:rFonts w:asciiTheme="minorEastAsia" w:hAnsiTheme="minorEastAsia" w:hint="eastAsia"/>
          <w:sz w:val="24"/>
          <w:szCs w:val="24"/>
        </w:rPr>
        <w:t>馬路村役場</w:t>
      </w:r>
      <w:r w:rsidR="004A3A6F" w:rsidRPr="00B65634">
        <w:rPr>
          <w:rFonts w:asciiTheme="minorEastAsia" w:hAnsiTheme="minorEastAsia" w:hint="eastAsia"/>
          <w:sz w:val="24"/>
          <w:szCs w:val="24"/>
        </w:rPr>
        <w:t>地域振興課</w:t>
      </w:r>
    </w:p>
    <w:p w:rsidR="00030708" w:rsidRPr="00B65634" w:rsidRDefault="00030708" w:rsidP="008125FA">
      <w:pPr>
        <w:pStyle w:val="a7"/>
        <w:ind w:firstLineChars="200" w:firstLine="480"/>
        <w:rPr>
          <w:rFonts w:asciiTheme="minorEastAsia" w:hAnsiTheme="minorEastAsia"/>
          <w:sz w:val="24"/>
          <w:szCs w:val="24"/>
        </w:rPr>
      </w:pPr>
      <w:r w:rsidRPr="00B65634">
        <w:rPr>
          <w:rFonts w:asciiTheme="minorEastAsia" w:hAnsiTheme="minorEastAsia" w:hint="eastAsia"/>
          <w:sz w:val="24"/>
          <w:szCs w:val="24"/>
        </w:rPr>
        <w:t>電話0887-4</w:t>
      </w:r>
      <w:r w:rsidRPr="00B65634">
        <w:rPr>
          <w:rFonts w:asciiTheme="minorEastAsia" w:hAnsiTheme="minorEastAsia"/>
          <w:sz w:val="24"/>
          <w:szCs w:val="24"/>
        </w:rPr>
        <w:t>4</w:t>
      </w:r>
      <w:r w:rsidR="004A3A6F" w:rsidRPr="00B65634">
        <w:rPr>
          <w:rFonts w:asciiTheme="minorEastAsia" w:hAnsiTheme="minorEastAsia" w:hint="eastAsia"/>
          <w:sz w:val="24"/>
          <w:szCs w:val="24"/>
        </w:rPr>
        <w:t>-2114</w:t>
      </w:r>
    </w:p>
    <w:p w:rsidR="00030708" w:rsidRPr="00B65634" w:rsidRDefault="00030708" w:rsidP="008125FA">
      <w:pPr>
        <w:pStyle w:val="a7"/>
        <w:ind w:firstLineChars="200" w:firstLine="480"/>
        <w:rPr>
          <w:rFonts w:asciiTheme="minorEastAsia" w:hAnsiTheme="minorEastAsia"/>
          <w:sz w:val="24"/>
          <w:szCs w:val="24"/>
        </w:rPr>
      </w:pPr>
      <w:r w:rsidRPr="00B65634">
        <w:rPr>
          <w:rFonts w:asciiTheme="minorEastAsia" w:hAnsiTheme="minorEastAsia" w:hint="eastAsia"/>
          <w:sz w:val="24"/>
          <w:szCs w:val="24"/>
        </w:rPr>
        <w:t>E-MAIL：</w:t>
      </w:r>
      <w:r w:rsidR="004A3A6F" w:rsidRPr="00B65634">
        <w:rPr>
          <w:rFonts w:asciiTheme="minorEastAsia" w:hAnsiTheme="minorEastAsia" w:hint="eastAsia"/>
          <w:sz w:val="24"/>
          <w:szCs w:val="24"/>
        </w:rPr>
        <w:t>shinkou</w:t>
      </w:r>
      <w:r w:rsidRPr="00B65634">
        <w:rPr>
          <w:rFonts w:asciiTheme="minorEastAsia" w:hAnsiTheme="minorEastAsia" w:hint="eastAsia"/>
          <w:sz w:val="24"/>
          <w:szCs w:val="24"/>
        </w:rPr>
        <w:t>@</w:t>
      </w:r>
      <w:r w:rsidRPr="00B65634">
        <w:rPr>
          <w:rFonts w:asciiTheme="minorEastAsia" w:hAnsiTheme="minorEastAsia"/>
          <w:sz w:val="24"/>
          <w:szCs w:val="24"/>
        </w:rPr>
        <w:t>vill.umaji.</w:t>
      </w:r>
      <w:r w:rsidRPr="00B65634">
        <w:rPr>
          <w:rFonts w:asciiTheme="minorEastAsia" w:hAnsiTheme="minorEastAsia" w:hint="eastAsia"/>
          <w:sz w:val="24"/>
          <w:szCs w:val="24"/>
        </w:rPr>
        <w:t>lg</w:t>
      </w:r>
      <w:r w:rsidRPr="00B65634">
        <w:rPr>
          <w:rFonts w:asciiTheme="minorEastAsia" w:hAnsiTheme="minorEastAsia"/>
          <w:sz w:val="24"/>
          <w:szCs w:val="24"/>
        </w:rPr>
        <w:t>.jp</w:t>
      </w:r>
    </w:p>
    <w:p w:rsidR="00030708" w:rsidRPr="00B65634" w:rsidRDefault="00030708" w:rsidP="00030708">
      <w:pPr>
        <w:pStyle w:val="a7"/>
        <w:rPr>
          <w:rFonts w:asciiTheme="minorEastAsia" w:hAnsiTheme="minorEastAsia"/>
          <w:sz w:val="24"/>
          <w:szCs w:val="24"/>
        </w:rPr>
      </w:pPr>
      <w:r w:rsidRPr="00B65634">
        <w:rPr>
          <w:rFonts w:asciiTheme="minorEastAsia" w:hAnsiTheme="minorEastAsia" w:hint="eastAsia"/>
          <w:sz w:val="24"/>
          <w:szCs w:val="24"/>
        </w:rPr>
        <w:br/>
        <w:t>1</w:t>
      </w:r>
      <w:r w:rsidRPr="00B65634">
        <w:rPr>
          <w:rFonts w:asciiTheme="minorEastAsia" w:hAnsiTheme="minorEastAsia"/>
          <w:sz w:val="24"/>
          <w:szCs w:val="24"/>
        </w:rPr>
        <w:t>1</w:t>
      </w:r>
      <w:r w:rsidRPr="00B65634">
        <w:rPr>
          <w:rFonts w:asciiTheme="minorEastAsia" w:hAnsiTheme="minorEastAsia" w:hint="eastAsia"/>
          <w:sz w:val="24"/>
          <w:szCs w:val="24"/>
        </w:rPr>
        <w:t xml:space="preserve">　選考</w:t>
      </w:r>
      <w:r w:rsidR="00957EE7" w:rsidRPr="00B65634">
        <w:rPr>
          <w:rFonts w:asciiTheme="minorEastAsia" w:hAnsiTheme="minorEastAsia" w:hint="eastAsia"/>
          <w:sz w:val="24"/>
          <w:szCs w:val="24"/>
        </w:rPr>
        <w:br/>
        <w:t>（</w:t>
      </w:r>
      <w:r w:rsidR="00957EE7" w:rsidRPr="00B65634">
        <w:rPr>
          <w:rFonts w:asciiTheme="minorEastAsia" w:hAnsiTheme="minorEastAsia"/>
          <w:sz w:val="24"/>
          <w:szCs w:val="24"/>
        </w:rPr>
        <w:t>1）</w:t>
      </w:r>
      <w:r w:rsidRPr="00B65634">
        <w:rPr>
          <w:rFonts w:asciiTheme="minorEastAsia" w:hAnsiTheme="minorEastAsia" w:hint="eastAsia"/>
          <w:sz w:val="24"/>
          <w:szCs w:val="24"/>
        </w:rPr>
        <w:t>第１次選考</w:t>
      </w:r>
    </w:p>
    <w:p w:rsidR="00757DAF" w:rsidRPr="00B65634" w:rsidRDefault="00030708" w:rsidP="008125FA">
      <w:pPr>
        <w:pStyle w:val="a7"/>
        <w:ind w:firstLineChars="300" w:firstLine="720"/>
        <w:rPr>
          <w:rFonts w:asciiTheme="minorEastAsia" w:hAnsiTheme="minorEastAsia"/>
          <w:sz w:val="24"/>
          <w:szCs w:val="24"/>
        </w:rPr>
      </w:pPr>
      <w:r w:rsidRPr="00B65634">
        <w:rPr>
          <w:rFonts w:asciiTheme="minorEastAsia" w:hAnsiTheme="minorEastAsia" w:hint="eastAsia"/>
          <w:sz w:val="24"/>
          <w:szCs w:val="24"/>
        </w:rPr>
        <w:t>書類選考の上、応募者全員に文書で通知します。</w:t>
      </w:r>
    </w:p>
    <w:p w:rsidR="00030708" w:rsidRPr="00B65634" w:rsidRDefault="00957EE7" w:rsidP="00957EE7">
      <w:pPr>
        <w:pStyle w:val="a7"/>
        <w:rPr>
          <w:rFonts w:asciiTheme="minorEastAsia" w:hAnsiTheme="minorEastAsia"/>
          <w:sz w:val="24"/>
          <w:szCs w:val="24"/>
        </w:rPr>
      </w:pPr>
      <w:r w:rsidRPr="00B65634">
        <w:rPr>
          <w:rFonts w:asciiTheme="minorEastAsia" w:hAnsiTheme="minorEastAsia" w:hint="eastAsia"/>
          <w:sz w:val="24"/>
          <w:szCs w:val="24"/>
        </w:rPr>
        <w:t>（2）</w:t>
      </w:r>
      <w:r w:rsidR="00030708" w:rsidRPr="00B65634">
        <w:rPr>
          <w:rFonts w:asciiTheme="minorEastAsia" w:hAnsiTheme="minorEastAsia" w:hint="eastAsia"/>
          <w:sz w:val="24"/>
          <w:szCs w:val="24"/>
        </w:rPr>
        <w:t>第２次選考</w:t>
      </w:r>
    </w:p>
    <w:p w:rsidR="00030708" w:rsidRPr="00B65634" w:rsidRDefault="00030708" w:rsidP="008125FA">
      <w:pPr>
        <w:pStyle w:val="a7"/>
        <w:ind w:leftChars="200" w:left="480" w:firstLineChars="100" w:firstLine="240"/>
        <w:rPr>
          <w:rFonts w:asciiTheme="minorEastAsia" w:hAnsiTheme="minorEastAsia"/>
          <w:sz w:val="24"/>
          <w:szCs w:val="24"/>
        </w:rPr>
      </w:pPr>
      <w:r w:rsidRPr="00B65634">
        <w:rPr>
          <w:rFonts w:asciiTheme="minorEastAsia" w:hAnsiTheme="minorEastAsia" w:hint="eastAsia"/>
          <w:sz w:val="24"/>
          <w:szCs w:val="24"/>
        </w:rPr>
        <w:t>第１次選考合格者を対象に第2次選考試験（面接）を行います。日時等は第１次選考結果を通知する際にお知らせします。</w:t>
      </w:r>
    </w:p>
    <w:p w:rsidR="00757DAF" w:rsidRPr="00B65634" w:rsidRDefault="00030708" w:rsidP="008125FA">
      <w:pPr>
        <w:pStyle w:val="a7"/>
        <w:ind w:firstLineChars="300" w:firstLine="720"/>
        <w:rPr>
          <w:rFonts w:asciiTheme="minorEastAsia" w:hAnsiTheme="minorEastAsia"/>
          <w:sz w:val="24"/>
          <w:szCs w:val="24"/>
        </w:rPr>
      </w:pPr>
      <w:r w:rsidRPr="00B65634">
        <w:rPr>
          <w:rFonts w:asciiTheme="minorEastAsia" w:hAnsiTheme="minorEastAsia" w:hint="eastAsia"/>
          <w:sz w:val="24"/>
          <w:szCs w:val="24"/>
        </w:rPr>
        <w:t>なお、第２次選考に要する交通費及び宿泊費等は個人負担とします。</w:t>
      </w:r>
    </w:p>
    <w:p w:rsidR="008125FA" w:rsidRPr="00B65634" w:rsidRDefault="00957EE7" w:rsidP="008125FA">
      <w:pPr>
        <w:pStyle w:val="a7"/>
        <w:ind w:left="720" w:hangingChars="300" w:hanging="720"/>
        <w:rPr>
          <w:rFonts w:asciiTheme="minorEastAsia" w:hAnsiTheme="minorEastAsia"/>
          <w:sz w:val="24"/>
          <w:szCs w:val="24"/>
        </w:rPr>
      </w:pPr>
      <w:r w:rsidRPr="00B65634">
        <w:rPr>
          <w:rFonts w:asciiTheme="minorEastAsia" w:hAnsiTheme="minorEastAsia" w:hint="eastAsia"/>
          <w:sz w:val="24"/>
          <w:szCs w:val="24"/>
        </w:rPr>
        <w:t>（3）</w:t>
      </w:r>
      <w:r w:rsidR="00030708" w:rsidRPr="00B65634">
        <w:rPr>
          <w:rFonts w:asciiTheme="minorEastAsia" w:hAnsiTheme="minorEastAsia" w:hint="eastAsia"/>
          <w:sz w:val="24"/>
          <w:szCs w:val="24"/>
        </w:rPr>
        <w:t>最終選考結果の報告</w:t>
      </w:r>
      <w:r w:rsidR="00030708" w:rsidRPr="00B65634">
        <w:rPr>
          <w:rFonts w:asciiTheme="minorEastAsia" w:hAnsiTheme="minorEastAsia" w:hint="eastAsia"/>
          <w:sz w:val="24"/>
          <w:szCs w:val="24"/>
        </w:rPr>
        <w:br/>
        <w:t>最終選考結果の報告は文書で第２次選考参加者全員に通知します。なお、</w:t>
      </w:r>
      <w:r w:rsidR="008125FA" w:rsidRPr="00B65634">
        <w:rPr>
          <w:rFonts w:asciiTheme="minorEastAsia" w:hAnsiTheme="minorEastAsia" w:hint="eastAsia"/>
          <w:sz w:val="24"/>
          <w:szCs w:val="24"/>
        </w:rPr>
        <w:t xml:space="preserve">　　　　　</w:t>
      </w:r>
    </w:p>
    <w:p w:rsidR="00030708" w:rsidRPr="00B65634" w:rsidRDefault="00030708" w:rsidP="008125FA">
      <w:pPr>
        <w:pStyle w:val="a7"/>
        <w:ind w:leftChars="200" w:left="480"/>
        <w:rPr>
          <w:rFonts w:asciiTheme="minorEastAsia" w:hAnsiTheme="minorEastAsia"/>
          <w:sz w:val="24"/>
          <w:szCs w:val="24"/>
        </w:rPr>
      </w:pPr>
      <w:r w:rsidRPr="00B65634">
        <w:rPr>
          <w:rFonts w:asciiTheme="minorEastAsia" w:hAnsiTheme="minorEastAsia" w:hint="eastAsia"/>
          <w:sz w:val="24"/>
          <w:szCs w:val="24"/>
        </w:rPr>
        <w:t>合格した場合には、健康診断書を提出していただくことになります（健康診断に係る費用は自己負担）。</w:t>
      </w:r>
    </w:p>
    <w:p w:rsidR="00030708" w:rsidRPr="006C5695" w:rsidRDefault="00030708" w:rsidP="00030708">
      <w:pPr>
        <w:pStyle w:val="a7"/>
        <w:ind w:left="566" w:hangingChars="236" w:hanging="566"/>
        <w:rPr>
          <w:rFonts w:asciiTheme="minorEastAsia" w:hAnsiTheme="minorEastAsia"/>
          <w:sz w:val="24"/>
          <w:szCs w:val="24"/>
        </w:rPr>
      </w:pPr>
      <w:r w:rsidRPr="00B65634">
        <w:rPr>
          <w:rFonts w:asciiTheme="minorEastAsia" w:hAnsiTheme="minorEastAsia" w:hint="eastAsia"/>
          <w:sz w:val="24"/>
          <w:szCs w:val="24"/>
        </w:rPr>
        <w:t xml:space="preserve">　※　住民票の異動は必ず任用日以降に行ってください。それ以前に住所を異動させると応募対象者でなくなり、採用取り消しとなる場合があります。</w:t>
      </w:r>
    </w:p>
    <w:p w:rsidR="001A7D31" w:rsidRPr="006C5695" w:rsidRDefault="001A7D31">
      <w:pPr>
        <w:rPr>
          <w:rFonts w:asciiTheme="minorEastAsia" w:eastAsiaTheme="minorEastAsia" w:hAnsiTheme="minorEastAsia"/>
        </w:rPr>
      </w:pPr>
    </w:p>
    <w:sectPr w:rsidR="001A7D31" w:rsidRPr="006C5695" w:rsidSect="0046599D">
      <w:pgSz w:w="11906" w:h="16838"/>
      <w:pgMar w:top="1588" w:right="1559" w:bottom="1588" w:left="1701" w:header="851" w:footer="992" w:gutter="0"/>
      <w:cols w:space="425"/>
      <w:docGrid w:type="lines" w:linePitch="3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383" w:rsidRDefault="00941383" w:rsidP="00030708">
      <w:r>
        <w:separator/>
      </w:r>
    </w:p>
  </w:endnote>
  <w:endnote w:type="continuationSeparator" w:id="0">
    <w:p w:rsidR="00941383" w:rsidRDefault="00941383" w:rsidP="0003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383" w:rsidRDefault="00941383" w:rsidP="00030708">
      <w:r>
        <w:separator/>
      </w:r>
    </w:p>
  </w:footnote>
  <w:footnote w:type="continuationSeparator" w:id="0">
    <w:p w:rsidR="00941383" w:rsidRDefault="00941383" w:rsidP="00030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52D6F"/>
    <w:multiLevelType w:val="hybridMultilevel"/>
    <w:tmpl w:val="8D8CA9BC"/>
    <w:lvl w:ilvl="0" w:tplc="4AEA87E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F30"/>
    <w:rsid w:val="00030708"/>
    <w:rsid w:val="00161200"/>
    <w:rsid w:val="001A7D31"/>
    <w:rsid w:val="00232090"/>
    <w:rsid w:val="00251A4E"/>
    <w:rsid w:val="002F5A0B"/>
    <w:rsid w:val="003776C6"/>
    <w:rsid w:val="004018BC"/>
    <w:rsid w:val="004972FA"/>
    <w:rsid w:val="004A3A6F"/>
    <w:rsid w:val="004B6EE7"/>
    <w:rsid w:val="00501EED"/>
    <w:rsid w:val="005B26E9"/>
    <w:rsid w:val="006C5695"/>
    <w:rsid w:val="006F37EF"/>
    <w:rsid w:val="00700662"/>
    <w:rsid w:val="00757DAF"/>
    <w:rsid w:val="007B100E"/>
    <w:rsid w:val="008125FA"/>
    <w:rsid w:val="00896CDC"/>
    <w:rsid w:val="008F17F2"/>
    <w:rsid w:val="00941383"/>
    <w:rsid w:val="00957EE7"/>
    <w:rsid w:val="00993B53"/>
    <w:rsid w:val="00AA26F7"/>
    <w:rsid w:val="00B12D36"/>
    <w:rsid w:val="00B65634"/>
    <w:rsid w:val="00B96EEE"/>
    <w:rsid w:val="00CE6EB6"/>
    <w:rsid w:val="00D3717B"/>
    <w:rsid w:val="00DB7A84"/>
    <w:rsid w:val="00E072BD"/>
    <w:rsid w:val="00E81A23"/>
    <w:rsid w:val="00EB4F30"/>
    <w:rsid w:val="00F708EC"/>
    <w:rsid w:val="00FC0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708"/>
    <w:pPr>
      <w:widowControl w:val="0"/>
      <w:jc w:val="both"/>
    </w:pPr>
    <w:rPr>
      <w:rFonts w:ascii="ＭＳ ゴシック" w:eastAsia="ＭＳ ゴシック" w:hAnsi="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708"/>
    <w:pPr>
      <w:tabs>
        <w:tab w:val="center" w:pos="4252"/>
        <w:tab w:val="right" w:pos="8504"/>
      </w:tabs>
      <w:snapToGrid w:val="0"/>
    </w:pPr>
  </w:style>
  <w:style w:type="character" w:customStyle="1" w:styleId="a4">
    <w:name w:val="ヘッダー (文字)"/>
    <w:basedOn w:val="a0"/>
    <w:link w:val="a3"/>
    <w:uiPriority w:val="99"/>
    <w:rsid w:val="00030708"/>
  </w:style>
  <w:style w:type="paragraph" w:styleId="a5">
    <w:name w:val="footer"/>
    <w:basedOn w:val="a"/>
    <w:link w:val="a6"/>
    <w:uiPriority w:val="99"/>
    <w:unhideWhenUsed/>
    <w:rsid w:val="00030708"/>
    <w:pPr>
      <w:tabs>
        <w:tab w:val="center" w:pos="4252"/>
        <w:tab w:val="right" w:pos="8504"/>
      </w:tabs>
      <w:snapToGrid w:val="0"/>
    </w:pPr>
  </w:style>
  <w:style w:type="character" w:customStyle="1" w:styleId="a6">
    <w:name w:val="フッター (文字)"/>
    <w:basedOn w:val="a0"/>
    <w:link w:val="a5"/>
    <w:uiPriority w:val="99"/>
    <w:rsid w:val="00030708"/>
  </w:style>
  <w:style w:type="paragraph" w:styleId="a7">
    <w:name w:val="No Spacing"/>
    <w:uiPriority w:val="1"/>
    <w:qFormat/>
    <w:rsid w:val="00030708"/>
    <w:pPr>
      <w:widowControl w:val="0"/>
      <w:jc w:val="both"/>
    </w:pPr>
  </w:style>
  <w:style w:type="paragraph" w:styleId="a8">
    <w:name w:val="List Paragraph"/>
    <w:basedOn w:val="a"/>
    <w:uiPriority w:val="34"/>
    <w:qFormat/>
    <w:rsid w:val="004B6EE7"/>
    <w:pPr>
      <w:ind w:leftChars="400" w:left="840"/>
    </w:pPr>
  </w:style>
  <w:style w:type="paragraph" w:styleId="a9">
    <w:name w:val="Balloon Text"/>
    <w:basedOn w:val="a"/>
    <w:link w:val="aa"/>
    <w:uiPriority w:val="99"/>
    <w:semiHidden/>
    <w:unhideWhenUsed/>
    <w:rsid w:val="00B12D3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2D3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12D36"/>
    <w:rPr>
      <w:sz w:val="18"/>
      <w:szCs w:val="18"/>
    </w:rPr>
  </w:style>
  <w:style w:type="paragraph" w:styleId="ac">
    <w:name w:val="annotation text"/>
    <w:basedOn w:val="a"/>
    <w:link w:val="ad"/>
    <w:uiPriority w:val="99"/>
    <w:semiHidden/>
    <w:unhideWhenUsed/>
    <w:rsid w:val="00B12D36"/>
    <w:pPr>
      <w:jc w:val="left"/>
    </w:pPr>
  </w:style>
  <w:style w:type="character" w:customStyle="1" w:styleId="ad">
    <w:name w:val="コメント文字列 (文字)"/>
    <w:basedOn w:val="a0"/>
    <w:link w:val="ac"/>
    <w:uiPriority w:val="99"/>
    <w:semiHidden/>
    <w:rsid w:val="00B12D36"/>
    <w:rPr>
      <w:rFonts w:ascii="ＭＳ ゴシック" w:eastAsia="ＭＳ ゴシック" w:hAnsi="ＭＳ ゴシック"/>
      <w:sz w:val="24"/>
      <w:szCs w:val="24"/>
    </w:rPr>
  </w:style>
  <w:style w:type="character" w:styleId="ae">
    <w:name w:val="Hyperlink"/>
    <w:basedOn w:val="a0"/>
    <w:uiPriority w:val="99"/>
    <w:unhideWhenUsed/>
    <w:rsid w:val="00957E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708"/>
    <w:pPr>
      <w:widowControl w:val="0"/>
      <w:jc w:val="both"/>
    </w:pPr>
    <w:rPr>
      <w:rFonts w:ascii="ＭＳ ゴシック" w:eastAsia="ＭＳ ゴシック" w:hAnsi="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708"/>
    <w:pPr>
      <w:tabs>
        <w:tab w:val="center" w:pos="4252"/>
        <w:tab w:val="right" w:pos="8504"/>
      </w:tabs>
      <w:snapToGrid w:val="0"/>
    </w:pPr>
  </w:style>
  <w:style w:type="character" w:customStyle="1" w:styleId="a4">
    <w:name w:val="ヘッダー (文字)"/>
    <w:basedOn w:val="a0"/>
    <w:link w:val="a3"/>
    <w:uiPriority w:val="99"/>
    <w:rsid w:val="00030708"/>
  </w:style>
  <w:style w:type="paragraph" w:styleId="a5">
    <w:name w:val="footer"/>
    <w:basedOn w:val="a"/>
    <w:link w:val="a6"/>
    <w:uiPriority w:val="99"/>
    <w:unhideWhenUsed/>
    <w:rsid w:val="00030708"/>
    <w:pPr>
      <w:tabs>
        <w:tab w:val="center" w:pos="4252"/>
        <w:tab w:val="right" w:pos="8504"/>
      </w:tabs>
      <w:snapToGrid w:val="0"/>
    </w:pPr>
  </w:style>
  <w:style w:type="character" w:customStyle="1" w:styleId="a6">
    <w:name w:val="フッター (文字)"/>
    <w:basedOn w:val="a0"/>
    <w:link w:val="a5"/>
    <w:uiPriority w:val="99"/>
    <w:rsid w:val="00030708"/>
  </w:style>
  <w:style w:type="paragraph" w:styleId="a7">
    <w:name w:val="No Spacing"/>
    <w:uiPriority w:val="1"/>
    <w:qFormat/>
    <w:rsid w:val="00030708"/>
    <w:pPr>
      <w:widowControl w:val="0"/>
      <w:jc w:val="both"/>
    </w:pPr>
  </w:style>
  <w:style w:type="paragraph" w:styleId="a8">
    <w:name w:val="List Paragraph"/>
    <w:basedOn w:val="a"/>
    <w:uiPriority w:val="34"/>
    <w:qFormat/>
    <w:rsid w:val="004B6EE7"/>
    <w:pPr>
      <w:ind w:leftChars="400" w:left="840"/>
    </w:pPr>
  </w:style>
  <w:style w:type="paragraph" w:styleId="a9">
    <w:name w:val="Balloon Text"/>
    <w:basedOn w:val="a"/>
    <w:link w:val="aa"/>
    <w:uiPriority w:val="99"/>
    <w:semiHidden/>
    <w:unhideWhenUsed/>
    <w:rsid w:val="00B12D3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2D3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12D36"/>
    <w:rPr>
      <w:sz w:val="18"/>
      <w:szCs w:val="18"/>
    </w:rPr>
  </w:style>
  <w:style w:type="paragraph" w:styleId="ac">
    <w:name w:val="annotation text"/>
    <w:basedOn w:val="a"/>
    <w:link w:val="ad"/>
    <w:uiPriority w:val="99"/>
    <w:semiHidden/>
    <w:unhideWhenUsed/>
    <w:rsid w:val="00B12D36"/>
    <w:pPr>
      <w:jc w:val="left"/>
    </w:pPr>
  </w:style>
  <w:style w:type="character" w:customStyle="1" w:styleId="ad">
    <w:name w:val="コメント文字列 (文字)"/>
    <w:basedOn w:val="a0"/>
    <w:link w:val="ac"/>
    <w:uiPriority w:val="99"/>
    <w:semiHidden/>
    <w:rsid w:val="00B12D36"/>
    <w:rPr>
      <w:rFonts w:ascii="ＭＳ ゴシック" w:eastAsia="ＭＳ ゴシック" w:hAnsi="ＭＳ ゴシック"/>
      <w:sz w:val="24"/>
      <w:szCs w:val="24"/>
    </w:rPr>
  </w:style>
  <w:style w:type="character" w:styleId="ae">
    <w:name w:val="Hyperlink"/>
    <w:basedOn w:val="a0"/>
    <w:uiPriority w:val="99"/>
    <w:unhideWhenUsed/>
    <w:rsid w:val="00957E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3</Pages>
  <Words>288</Words>
  <Characters>1645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2022-02-21T02:29:00Z</cp:lastPrinted>
  <dcterms:created xsi:type="dcterms:W3CDTF">2022-02-17T23:46:00Z</dcterms:created>
  <dcterms:modified xsi:type="dcterms:W3CDTF">2022-02-24T02:55:00Z</dcterms:modified>
</cp:coreProperties>
</file>